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EA5356" w14:textId="77777777" w:rsidR="005B5C38" w:rsidRDefault="005B5C38" w:rsidP="006510F9">
      <w:pPr>
        <w:jc w:val="center"/>
        <w:rPr>
          <w:rFonts w:ascii="Calibri Light" w:hAnsi="Calibri Light" w:cs="Times New Roman"/>
          <w:sz w:val="28"/>
          <w:szCs w:val="28"/>
        </w:rPr>
      </w:pPr>
    </w:p>
    <w:p w14:paraId="08BA7958" w14:textId="77777777" w:rsidR="005B5C38" w:rsidRDefault="005B5C38" w:rsidP="006510F9">
      <w:pPr>
        <w:jc w:val="center"/>
        <w:rPr>
          <w:rFonts w:ascii="Calibri Light" w:hAnsi="Calibri Light" w:cs="Times New Roman"/>
          <w:sz w:val="28"/>
          <w:szCs w:val="28"/>
        </w:rPr>
      </w:pPr>
    </w:p>
    <w:p w14:paraId="19488FD4" w14:textId="77777777" w:rsidR="005B5C38" w:rsidRDefault="005B5C38" w:rsidP="006510F9">
      <w:pPr>
        <w:jc w:val="center"/>
        <w:rPr>
          <w:rFonts w:ascii="Calibri Light" w:hAnsi="Calibri Light" w:cs="Times New Roman"/>
          <w:sz w:val="28"/>
          <w:szCs w:val="28"/>
        </w:rPr>
      </w:pPr>
    </w:p>
    <w:p w14:paraId="46512499" w14:textId="77777777" w:rsidR="009F657B" w:rsidRDefault="009F657B" w:rsidP="008C30EB">
      <w:pPr>
        <w:rPr>
          <w:rFonts w:ascii="Ink Free" w:hAnsi="Ink Free" w:cs="Times New Roman"/>
          <w:b/>
          <w:bCs/>
          <w:color w:val="000080"/>
          <w:sz w:val="16"/>
          <w:szCs w:val="16"/>
        </w:rPr>
      </w:pPr>
    </w:p>
    <w:p w14:paraId="36755717" w14:textId="77777777" w:rsidR="00A032FF" w:rsidRPr="009F657B" w:rsidRDefault="00A032FF" w:rsidP="008C30EB">
      <w:pPr>
        <w:rPr>
          <w:rFonts w:ascii="Ink Free" w:hAnsi="Ink Free" w:cs="Times New Roman"/>
          <w:b/>
          <w:bCs/>
          <w:color w:val="000080"/>
          <w:sz w:val="16"/>
          <w:szCs w:val="16"/>
        </w:rPr>
      </w:pPr>
    </w:p>
    <w:p w14:paraId="6985D71F" w14:textId="6664438D" w:rsidR="004B4B49" w:rsidRPr="003E673D" w:rsidRDefault="00665AE0" w:rsidP="009F657B">
      <w:pPr>
        <w:jc w:val="center"/>
        <w:rPr>
          <w:rFonts w:ascii="Vladimir Script" w:hAnsi="Vladimir Script" w:cs="Times New Roman"/>
          <w:b/>
          <w:bCs/>
          <w:color w:val="000080"/>
          <w:sz w:val="112"/>
          <w:szCs w:val="112"/>
        </w:rPr>
      </w:pPr>
      <w:proofErr w:type="spellStart"/>
      <w:r w:rsidRPr="003E673D">
        <w:rPr>
          <w:rFonts w:ascii="Vladimir Script" w:hAnsi="Vladimir Script" w:cs="Times New Roman"/>
          <w:b/>
          <w:bCs/>
          <w:color w:val="000080"/>
          <w:sz w:val="112"/>
          <w:szCs w:val="112"/>
        </w:rPr>
        <w:t>Dream</w:t>
      </w:r>
      <w:proofErr w:type="spellEnd"/>
      <w:r w:rsidRPr="003E673D">
        <w:rPr>
          <w:rFonts w:ascii="Vladimir Script" w:hAnsi="Vladimir Script" w:cs="Times New Roman"/>
          <w:b/>
          <w:bCs/>
          <w:color w:val="000080"/>
          <w:sz w:val="112"/>
          <w:szCs w:val="112"/>
        </w:rPr>
        <w:t xml:space="preserve"> Cup 2024</w:t>
      </w:r>
    </w:p>
    <w:p w14:paraId="213C9E3C" w14:textId="77777777" w:rsidR="005B5C38" w:rsidRPr="007A1DFF" w:rsidRDefault="005B5C38" w:rsidP="005B5C38">
      <w:pPr>
        <w:jc w:val="center"/>
        <w:rPr>
          <w:rFonts w:ascii="Aptos" w:hAnsi="Aptos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A1DFF">
        <w:rPr>
          <w:rFonts w:ascii="Aptos" w:hAnsi="Aptos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Oddíl moderní gymnastiky T. J. Sokol Hodkovičky Vás srdečně zve</w:t>
      </w:r>
    </w:p>
    <w:p w14:paraId="5FDFA152" w14:textId="5BC232BE" w:rsidR="005B5C38" w:rsidRPr="007A1DFF" w:rsidRDefault="005B5C38" w:rsidP="005B5C38">
      <w:pPr>
        <w:jc w:val="center"/>
        <w:rPr>
          <w:rFonts w:ascii="Aptos" w:hAnsi="Aptos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A1DFF">
        <w:rPr>
          <w:rFonts w:ascii="Aptos" w:hAnsi="Aptos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na </w:t>
      </w:r>
      <w:r w:rsidR="009F657B" w:rsidRPr="007A1DFF">
        <w:rPr>
          <w:rFonts w:ascii="Aptos" w:hAnsi="Aptos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10</w:t>
      </w:r>
      <w:r w:rsidRPr="007A1DFF">
        <w:rPr>
          <w:rFonts w:ascii="Aptos" w:hAnsi="Aptos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ročník mezinárodního pohárového závodu jednotlivkyň</w:t>
      </w:r>
      <w:r w:rsidR="009F657B" w:rsidRPr="007A1DFF">
        <w:rPr>
          <w:rFonts w:ascii="Aptos" w:hAnsi="Aptos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který se uskuteční 9.března 2024 v</w:t>
      </w:r>
      <w:r w:rsidR="005B76D1" w:rsidRPr="007A1DFF">
        <w:rPr>
          <w:rFonts w:ascii="Aptos" w:hAnsi="Aptos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 sportovní hale v Říčanech u Prahy</w:t>
      </w:r>
    </w:p>
    <w:p w14:paraId="4FF94D55" w14:textId="77777777" w:rsidR="005B5C38" w:rsidRPr="007A1DFF" w:rsidRDefault="005B5C38" w:rsidP="005B5C38">
      <w:pPr>
        <w:jc w:val="center"/>
        <w:rPr>
          <w:rFonts w:ascii="Aptos" w:hAnsi="Aptos" w:cs="Times New Roman"/>
          <w:sz w:val="16"/>
          <w:szCs w:val="16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972"/>
        <w:gridCol w:w="6751"/>
      </w:tblGrid>
      <w:tr w:rsidR="005B5C38" w:rsidRPr="006D0D42" w14:paraId="226EE27C" w14:textId="77777777" w:rsidTr="008E4A4B">
        <w:trPr>
          <w:trHeight w:val="1074"/>
        </w:trPr>
        <w:tc>
          <w:tcPr>
            <w:tcW w:w="2972" w:type="dxa"/>
          </w:tcPr>
          <w:p w14:paraId="4BB6CF99" w14:textId="0D0C6FE3" w:rsidR="005B5C38" w:rsidRPr="006D0D42" w:rsidRDefault="005B5C38" w:rsidP="005B5C38">
            <w:pPr>
              <w:rPr>
                <w:rFonts w:ascii="Aptos" w:hAnsi="Aptos" w:cs="Times New Roman"/>
                <w:b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D0D42">
              <w:rPr>
                <w:rFonts w:ascii="Aptos" w:hAnsi="Aptos" w:cs="Times New Roman"/>
                <w:b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Pořadatel</w:t>
            </w:r>
          </w:p>
        </w:tc>
        <w:tc>
          <w:tcPr>
            <w:tcW w:w="6751" w:type="dxa"/>
            <w:vAlign w:val="center"/>
          </w:tcPr>
          <w:p w14:paraId="7983D630" w14:textId="42FD1D11" w:rsidR="005B5C38" w:rsidRPr="003B6963" w:rsidRDefault="005B5C38" w:rsidP="005B5C38">
            <w:pPr>
              <w:rPr>
                <w:rFonts w:ascii="Aptos" w:hAnsi="Aptos" w:cs="Times New Roman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B6963">
              <w:rPr>
                <w:rFonts w:ascii="Aptos" w:hAnsi="Aptos" w:cs="Times New Roman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T.J. Sokol Hodkovičky</w:t>
            </w:r>
          </w:p>
          <w:p w14:paraId="5048B123" w14:textId="77777777" w:rsidR="005B5C38" w:rsidRPr="003B6963" w:rsidRDefault="005B5C38" w:rsidP="005B5C38">
            <w:pPr>
              <w:rPr>
                <w:rFonts w:ascii="Aptos" w:hAnsi="Aptos" w:cs="Times New Roman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B6963">
              <w:rPr>
                <w:rFonts w:ascii="Aptos" w:hAnsi="Aptos" w:cs="Times New Roman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oddíl moderní gymnastiky</w:t>
            </w:r>
          </w:p>
          <w:p w14:paraId="3F4703F0" w14:textId="01AFFC19" w:rsidR="00EE7CC3" w:rsidRPr="003B6963" w:rsidRDefault="005B5C38" w:rsidP="005B5C38">
            <w:pPr>
              <w:rPr>
                <w:rFonts w:ascii="Aptos" w:hAnsi="Aptos" w:cs="Times New Roman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B6963">
              <w:rPr>
                <w:rFonts w:ascii="Aptos" w:hAnsi="Aptos" w:cs="Times New Roman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 mokřinách 240/3</w:t>
            </w:r>
            <w:r w:rsidR="005166A0" w:rsidRPr="003B6963">
              <w:rPr>
                <w:rFonts w:ascii="Aptos" w:hAnsi="Aptos" w:cs="Times New Roman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3B6963">
              <w:rPr>
                <w:rFonts w:ascii="Aptos" w:hAnsi="Aptos" w:cs="Times New Roman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147 00 Praha 4 – Hodkovičky</w:t>
            </w:r>
          </w:p>
        </w:tc>
      </w:tr>
      <w:tr w:rsidR="00F65FD4" w:rsidRPr="006D0D42" w14:paraId="52FB06F4" w14:textId="77777777" w:rsidTr="006D0D42">
        <w:trPr>
          <w:trHeight w:val="646"/>
        </w:trPr>
        <w:tc>
          <w:tcPr>
            <w:tcW w:w="2972" w:type="dxa"/>
            <w:shd w:val="clear" w:color="auto" w:fill="BFBFBF" w:themeFill="background1" w:themeFillShade="BF"/>
          </w:tcPr>
          <w:p w14:paraId="279624E8" w14:textId="49D026FF" w:rsidR="00F65FD4" w:rsidRPr="006D0D42" w:rsidRDefault="00F65FD4" w:rsidP="005B5C38">
            <w:pPr>
              <w:rPr>
                <w:rFonts w:ascii="Aptos" w:hAnsi="Aptos" w:cs="Times New Roman"/>
                <w:b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D0D42">
              <w:rPr>
                <w:rFonts w:ascii="Aptos" w:hAnsi="Aptos" w:cs="Times New Roman"/>
                <w:b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Datum konání</w:t>
            </w:r>
          </w:p>
        </w:tc>
        <w:tc>
          <w:tcPr>
            <w:tcW w:w="6751" w:type="dxa"/>
            <w:shd w:val="clear" w:color="auto" w:fill="BFBFBF" w:themeFill="background1" w:themeFillShade="BF"/>
            <w:vAlign w:val="center"/>
          </w:tcPr>
          <w:p w14:paraId="46129C17" w14:textId="62E52594" w:rsidR="00F65FD4" w:rsidRPr="003B6963" w:rsidRDefault="005166A0" w:rsidP="005B5C38">
            <w:pPr>
              <w:rPr>
                <w:rFonts w:ascii="Aptos" w:hAnsi="Aptos" w:cs="Times New Roman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B6963">
              <w:rPr>
                <w:rFonts w:ascii="Aptos" w:hAnsi="Aptos" w:cs="Times New Roman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 w:rsidR="00F65FD4" w:rsidRPr="003B6963">
              <w:rPr>
                <w:rFonts w:ascii="Aptos" w:hAnsi="Aptos" w:cs="Times New Roman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obota</w:t>
            </w:r>
            <w:r w:rsidR="00780225" w:rsidRPr="003B6963">
              <w:rPr>
                <w:rFonts w:ascii="Aptos" w:hAnsi="Aptos" w:cs="Times New Roman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DA78B8" w:rsidRPr="003B6963">
              <w:rPr>
                <w:rFonts w:ascii="Aptos" w:hAnsi="Aptos" w:cs="Times New Roman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9.3.2024</w:t>
            </w:r>
          </w:p>
        </w:tc>
      </w:tr>
      <w:tr w:rsidR="005B5C38" w:rsidRPr="006D0D42" w14:paraId="5E86D51C" w14:textId="77777777" w:rsidTr="008E4A4B">
        <w:trPr>
          <w:trHeight w:val="1541"/>
        </w:trPr>
        <w:tc>
          <w:tcPr>
            <w:tcW w:w="2972" w:type="dxa"/>
          </w:tcPr>
          <w:p w14:paraId="782BEBF1" w14:textId="0DA98690" w:rsidR="005B5C38" w:rsidRPr="006D0D42" w:rsidRDefault="005B5C38" w:rsidP="005B5C38">
            <w:pPr>
              <w:rPr>
                <w:rFonts w:ascii="Aptos" w:hAnsi="Aptos" w:cs="Times New Roman"/>
                <w:b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D0D42">
              <w:rPr>
                <w:rFonts w:ascii="Aptos" w:hAnsi="Aptos" w:cs="Times New Roman"/>
                <w:b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Kontakt:</w:t>
            </w:r>
          </w:p>
        </w:tc>
        <w:tc>
          <w:tcPr>
            <w:tcW w:w="6751" w:type="dxa"/>
            <w:vAlign w:val="center"/>
          </w:tcPr>
          <w:p w14:paraId="1C54E212" w14:textId="77777777" w:rsidR="005B5C38" w:rsidRPr="003B6963" w:rsidRDefault="005B5C38" w:rsidP="005B5C38">
            <w:pPr>
              <w:rPr>
                <w:rFonts w:ascii="Aptos" w:hAnsi="Aptos" w:cs="Times New Roman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B6963">
              <w:rPr>
                <w:rFonts w:ascii="Aptos" w:hAnsi="Aptos" w:cs="Times New Roman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Monika Hantáková</w:t>
            </w:r>
          </w:p>
          <w:p w14:paraId="6AD42339" w14:textId="7EE01EA4" w:rsidR="005B5C38" w:rsidRPr="003B6963" w:rsidRDefault="00A032FF" w:rsidP="005B5C38">
            <w:pPr>
              <w:rPr>
                <w:rFonts w:ascii="Aptos" w:hAnsi="Aptos" w:cs="Times New Roman"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hyperlink r:id="rId8" w:history="1">
              <w:r w:rsidR="005B5C38" w:rsidRPr="003B6963">
                <w:rPr>
                  <w:rStyle w:val="Hypertextovodkaz"/>
                  <w:rFonts w:ascii="Aptos" w:hAnsi="Aptos"/>
                  <w:bCs/>
                  <w:color w:val="000000" w:themeColor="text1"/>
                  <w:sz w:val="24"/>
                  <w:szCs w:val="24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m.hantakova@post.cz</w:t>
              </w:r>
            </w:hyperlink>
          </w:p>
          <w:p w14:paraId="5F173395" w14:textId="4E7AC851" w:rsidR="005B5C38" w:rsidRPr="003B6963" w:rsidRDefault="005B5C38" w:rsidP="005B5C38">
            <w:pPr>
              <w:rPr>
                <w:rFonts w:ascii="Aptos" w:hAnsi="Aptos" w:cs="Times New Roman"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B6963">
              <w:rPr>
                <w:rFonts w:ascii="Aptos" w:hAnsi="Aptos" w:cs="Times New Roman"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tel.: +420 608 08</w:t>
            </w:r>
            <w:r w:rsidR="005166A0" w:rsidRPr="003B6963">
              <w:rPr>
                <w:rFonts w:ascii="Aptos" w:hAnsi="Aptos" w:cs="Times New Roman"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3B6963">
              <w:rPr>
                <w:rFonts w:ascii="Aptos" w:hAnsi="Aptos" w:cs="Times New Roman"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</w:t>
            </w:r>
            <w:r w:rsidR="005166A0" w:rsidRPr="003B6963">
              <w:rPr>
                <w:rFonts w:ascii="Aptos" w:hAnsi="Aptos" w:cs="Times New Roman"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3B6963">
              <w:rPr>
                <w:rFonts w:ascii="Aptos" w:hAnsi="Aptos" w:cs="Times New Roman"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</w:t>
            </w:r>
          </w:p>
          <w:p w14:paraId="480763A7" w14:textId="3709A389" w:rsidR="009D511D" w:rsidRPr="003B6963" w:rsidRDefault="00A032FF" w:rsidP="005B5C38">
            <w:pPr>
              <w:rPr>
                <w:rFonts w:ascii="Aptos" w:hAnsi="Aptos" w:cs="Times New Roman"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hyperlink r:id="rId9" w:history="1">
              <w:r w:rsidR="000B7B2F" w:rsidRPr="003B6963">
                <w:rPr>
                  <w:rStyle w:val="Hypertextovodkaz"/>
                  <w:rFonts w:ascii="Aptos" w:hAnsi="Aptos"/>
                  <w:bCs/>
                  <w:color w:val="000000" w:themeColor="text1"/>
                  <w:sz w:val="24"/>
                  <w:szCs w:val="24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www.sokolhodkovicky.cz</w:t>
              </w:r>
            </w:hyperlink>
          </w:p>
        </w:tc>
      </w:tr>
      <w:tr w:rsidR="005B5C38" w:rsidRPr="006D0D42" w14:paraId="4C46BDE0" w14:textId="77777777" w:rsidTr="008E4A4B">
        <w:trPr>
          <w:trHeight w:val="1049"/>
        </w:trPr>
        <w:tc>
          <w:tcPr>
            <w:tcW w:w="2972" w:type="dxa"/>
          </w:tcPr>
          <w:p w14:paraId="68B24D1D" w14:textId="5DE0A749" w:rsidR="005B5C38" w:rsidRPr="006D0D42" w:rsidRDefault="005B5C38" w:rsidP="005B5C38">
            <w:pPr>
              <w:rPr>
                <w:rFonts w:ascii="Aptos" w:hAnsi="Aptos" w:cs="Times New Roman"/>
                <w:b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D0D42">
              <w:rPr>
                <w:rFonts w:ascii="Aptos" w:hAnsi="Aptos" w:cs="Times New Roman"/>
                <w:b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Místo konání</w:t>
            </w:r>
          </w:p>
        </w:tc>
        <w:tc>
          <w:tcPr>
            <w:tcW w:w="6751" w:type="dxa"/>
            <w:vAlign w:val="center"/>
          </w:tcPr>
          <w:p w14:paraId="4083A801" w14:textId="77777777" w:rsidR="006916C9" w:rsidRPr="003E673D" w:rsidRDefault="00DA78B8" w:rsidP="005B5C38">
            <w:pPr>
              <w:rPr>
                <w:rFonts w:ascii="Aptos" w:hAnsi="Aptos" w:cs="Times New Roman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E673D">
              <w:rPr>
                <w:rFonts w:ascii="Aptos" w:hAnsi="Aptos" w:cs="Times New Roman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Sportovní hala Říčany</w:t>
            </w:r>
          </w:p>
          <w:p w14:paraId="5458AC40" w14:textId="77777777" w:rsidR="00DA78B8" w:rsidRPr="003B6963" w:rsidRDefault="00DA78B8" w:rsidP="005B5C38">
            <w:pPr>
              <w:rPr>
                <w:rFonts w:ascii="Aptos" w:hAnsi="Aptos" w:cs="Times New Roman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B6963">
              <w:rPr>
                <w:rFonts w:ascii="Aptos" w:hAnsi="Aptos" w:cs="Times New Roman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Škroupova 2026/2</w:t>
            </w:r>
          </w:p>
          <w:p w14:paraId="1B454A79" w14:textId="1820AB6D" w:rsidR="00DA78B8" w:rsidRPr="003B6963" w:rsidRDefault="00DA78B8" w:rsidP="005B5C38">
            <w:pPr>
              <w:rPr>
                <w:rFonts w:ascii="Aptos" w:hAnsi="Aptos" w:cs="Times New Roman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B6963">
              <w:rPr>
                <w:rFonts w:ascii="Aptos" w:hAnsi="Aptos" w:cs="Times New Roman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251 01 Říčany u Prahy</w:t>
            </w:r>
          </w:p>
        </w:tc>
      </w:tr>
      <w:tr w:rsidR="00F65FD4" w:rsidRPr="006D0D42" w14:paraId="2CCAFE65" w14:textId="77777777" w:rsidTr="003B6963">
        <w:trPr>
          <w:trHeight w:val="1113"/>
        </w:trPr>
        <w:tc>
          <w:tcPr>
            <w:tcW w:w="2972" w:type="dxa"/>
          </w:tcPr>
          <w:p w14:paraId="352473C4" w14:textId="141CEBA8" w:rsidR="00F65FD4" w:rsidRPr="006D0D42" w:rsidRDefault="00F65FD4" w:rsidP="005B5C38">
            <w:pPr>
              <w:rPr>
                <w:rFonts w:ascii="Aptos" w:hAnsi="Aptos" w:cs="Times New Roman"/>
                <w:b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D0D42">
              <w:rPr>
                <w:rFonts w:ascii="Aptos" w:hAnsi="Aptos" w:cs="Times New Roman"/>
                <w:b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Podmínky soutěže</w:t>
            </w:r>
          </w:p>
        </w:tc>
        <w:tc>
          <w:tcPr>
            <w:tcW w:w="6751" w:type="dxa"/>
            <w:vAlign w:val="center"/>
          </w:tcPr>
          <w:p w14:paraId="5279FC25" w14:textId="2C0C85DC" w:rsidR="006916C9" w:rsidRPr="0057106D" w:rsidRDefault="00F65FD4" w:rsidP="005B5C38">
            <w:pPr>
              <w:rPr>
                <w:rFonts w:ascii="Aptos" w:hAnsi="Aptos" w:cs="Times New Roman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7106D">
              <w:rPr>
                <w:rFonts w:ascii="Aptos" w:hAnsi="Aptos" w:cs="Times New Roman"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Každý oddíl může přihlásit </w:t>
            </w:r>
            <w:r w:rsidRPr="0057106D">
              <w:rPr>
                <w:rFonts w:ascii="Aptos" w:hAnsi="Aptos" w:cs="Times New Roman"/>
                <w:color w:val="000000" w:themeColor="text1"/>
                <w:sz w:val="24"/>
                <w:szCs w:val="24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max. </w:t>
            </w:r>
            <w:r w:rsidR="004C283E" w:rsidRPr="0057106D">
              <w:rPr>
                <w:rFonts w:ascii="Aptos" w:hAnsi="Aptos" w:cs="Times New Roman"/>
                <w:color w:val="000000" w:themeColor="text1"/>
                <w:sz w:val="24"/>
                <w:szCs w:val="24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</w:t>
            </w:r>
            <w:r w:rsidRPr="0057106D">
              <w:rPr>
                <w:rFonts w:ascii="Aptos" w:hAnsi="Aptos" w:cs="Times New Roman"/>
                <w:color w:val="000000" w:themeColor="text1"/>
                <w:sz w:val="24"/>
                <w:szCs w:val="24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závodnic</w:t>
            </w:r>
            <w:r w:rsidRPr="0057106D">
              <w:rPr>
                <w:rFonts w:ascii="Aptos" w:hAnsi="Aptos" w:cs="Times New Roman"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do libovolných kategorií</w:t>
            </w:r>
            <w:r w:rsidR="00491211" w:rsidRPr="0057106D">
              <w:rPr>
                <w:rFonts w:ascii="Aptos" w:hAnsi="Aptos" w:cs="Times New Roman"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="00034C82" w:rsidRPr="0057106D">
              <w:rPr>
                <w:rFonts w:ascii="Aptos" w:hAnsi="Aptos" w:cs="Times New Roman"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57106D">
              <w:rPr>
                <w:rFonts w:ascii="Aptos" w:hAnsi="Aptos" w:cs="Times New Roman"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Podmínkou soutěže je účast </w:t>
            </w:r>
            <w:r w:rsidRPr="0057106D">
              <w:rPr>
                <w:rFonts w:ascii="Aptos" w:hAnsi="Aptos" w:cs="Times New Roman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minimálně 1 kvalifikované </w:t>
            </w:r>
            <w:r w:rsidR="009D511D" w:rsidRPr="0057106D">
              <w:rPr>
                <w:rFonts w:ascii="Aptos" w:hAnsi="Aptos" w:cs="Times New Roman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rozhodčí</w:t>
            </w:r>
            <w:r w:rsidR="00491211" w:rsidRPr="0057106D">
              <w:rPr>
                <w:rFonts w:ascii="Aptos" w:hAnsi="Aptos" w:cs="Times New Roman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</w:p>
        </w:tc>
      </w:tr>
      <w:tr w:rsidR="00F65FD4" w:rsidRPr="006D0D42" w14:paraId="05A3CCE8" w14:textId="77777777" w:rsidTr="0053644A">
        <w:trPr>
          <w:trHeight w:val="1412"/>
        </w:trPr>
        <w:tc>
          <w:tcPr>
            <w:tcW w:w="2972" w:type="dxa"/>
            <w:shd w:val="clear" w:color="auto" w:fill="BFBFBF" w:themeFill="background1" w:themeFillShade="BF"/>
          </w:tcPr>
          <w:p w14:paraId="21BF3464" w14:textId="6B925115" w:rsidR="00F65FD4" w:rsidRPr="006D0D42" w:rsidRDefault="00F65FD4" w:rsidP="005B5C38">
            <w:pPr>
              <w:rPr>
                <w:rFonts w:ascii="Aptos" w:hAnsi="Aptos" w:cs="Times New Roman"/>
                <w:b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D0D42">
              <w:rPr>
                <w:rFonts w:ascii="Aptos" w:hAnsi="Aptos" w:cs="Times New Roman"/>
                <w:b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Přihlášky</w:t>
            </w:r>
            <w:r w:rsidR="005166A0" w:rsidRPr="006D0D42">
              <w:rPr>
                <w:rFonts w:ascii="Aptos" w:hAnsi="Aptos" w:cs="Times New Roman"/>
                <w:b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a hudby</w:t>
            </w:r>
          </w:p>
        </w:tc>
        <w:tc>
          <w:tcPr>
            <w:tcW w:w="6751" w:type="dxa"/>
            <w:shd w:val="clear" w:color="auto" w:fill="BFBFBF" w:themeFill="background1" w:themeFillShade="BF"/>
            <w:vAlign w:val="center"/>
          </w:tcPr>
          <w:p w14:paraId="547FD7C0" w14:textId="1EF3899A" w:rsidR="00F65FD4" w:rsidRPr="00126136" w:rsidRDefault="00DA78B8" w:rsidP="00DA78B8">
            <w:pPr>
              <w:rPr>
                <w:rStyle w:val="Hypertextovodkaz"/>
                <w:rFonts w:ascii="Aptos" w:hAnsi="Aptos"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26136">
              <w:rPr>
                <w:rFonts w:ascii="Aptos" w:hAnsi="Aptos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</w:t>
            </w:r>
            <w:r w:rsidR="00F65FD4" w:rsidRPr="00126136">
              <w:rPr>
                <w:rFonts w:ascii="Aptos" w:hAnsi="Aptos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řihlášky</w:t>
            </w:r>
            <w:r w:rsidRPr="00126136">
              <w:rPr>
                <w:rFonts w:ascii="Aptos" w:hAnsi="Aptos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  <w:hyperlink r:id="rId10" w:history="1">
              <w:proofErr w:type="spellStart"/>
              <w:proofErr w:type="gramStart"/>
              <w:r w:rsidR="002B05E3" w:rsidRPr="00126136">
                <w:rPr>
                  <w:rStyle w:val="Hypertextovodkaz"/>
                  <w:rFonts w:ascii="Aptos" w:hAnsi="Aptos"/>
                  <w:color w:val="000000" w:themeColor="text1"/>
                  <w:sz w:val="28"/>
                  <w:szCs w:val="28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ksis</w:t>
              </w:r>
              <w:proofErr w:type="spellEnd"/>
              <w:r w:rsidR="002B05E3" w:rsidRPr="00126136">
                <w:rPr>
                  <w:rStyle w:val="Hypertextovodkaz"/>
                  <w:rFonts w:ascii="Aptos" w:hAnsi="Aptos"/>
                  <w:color w:val="000000" w:themeColor="text1"/>
                  <w:sz w:val="28"/>
                  <w:szCs w:val="28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 - </w:t>
              </w:r>
              <w:proofErr w:type="spellStart"/>
              <w:r w:rsidR="002B05E3" w:rsidRPr="00126136">
                <w:rPr>
                  <w:rStyle w:val="Hypertextovodkaz"/>
                  <w:rFonts w:ascii="Aptos" w:hAnsi="Aptos"/>
                  <w:color w:val="000000" w:themeColor="text1"/>
                  <w:sz w:val="28"/>
                  <w:szCs w:val="28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Dream</w:t>
              </w:r>
              <w:proofErr w:type="spellEnd"/>
              <w:proofErr w:type="gramEnd"/>
              <w:r w:rsidR="002B05E3" w:rsidRPr="00126136">
                <w:rPr>
                  <w:rStyle w:val="Hypertextovodkaz"/>
                  <w:rFonts w:ascii="Aptos" w:hAnsi="Aptos"/>
                  <w:color w:val="000000" w:themeColor="text1"/>
                  <w:sz w:val="28"/>
                  <w:szCs w:val="28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 Cup 2024 (rgform.eu)</w:t>
              </w:r>
            </w:hyperlink>
            <w:r w:rsidR="003D71E8">
              <w:rPr>
                <w:rFonts w:ascii="Aptos" w:hAnsi="Aptos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  <w:p w14:paraId="76400FB7" w14:textId="77777777" w:rsidR="00F65FD4" w:rsidRPr="00126136" w:rsidRDefault="006D0D42" w:rsidP="005B5C38">
            <w:pPr>
              <w:rPr>
                <w:rFonts w:ascii="Aptos" w:hAnsi="Aptos" w:cs="Times New Roman"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26136">
              <w:rPr>
                <w:rFonts w:ascii="Aptos" w:hAnsi="Aptos" w:cs="Times New Roman"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Do </w:t>
            </w:r>
            <w:r w:rsidR="002B05E3" w:rsidRPr="00126136">
              <w:rPr>
                <w:rFonts w:ascii="Aptos" w:hAnsi="Aptos" w:cs="Times New Roman"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31.01.2024</w:t>
            </w:r>
          </w:p>
          <w:p w14:paraId="3F4999F3" w14:textId="0D579AC4" w:rsidR="00F56326" w:rsidRPr="00126136" w:rsidRDefault="00F56326" w:rsidP="005B5C38">
            <w:pPr>
              <w:rPr>
                <w:rFonts w:ascii="Aptos" w:hAnsi="Aptos" w:cs="Times New Roman"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126136">
              <w:rPr>
                <w:rFonts w:ascii="Aptos" w:hAnsi="Aptos"/>
                <w:bCs/>
                <w:color w:val="000000" w:themeColor="text1"/>
                <w:sz w:val="28"/>
                <w:szCs w:val="28"/>
                <w:shd w:val="clear" w:color="auto" w:fill="EEEEE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Deadline</w:t>
            </w:r>
            <w:proofErr w:type="spellEnd"/>
            <w:r w:rsidRPr="00126136">
              <w:rPr>
                <w:rFonts w:ascii="Aptos" w:hAnsi="Aptos"/>
                <w:bCs/>
                <w:color w:val="000000" w:themeColor="text1"/>
                <w:sz w:val="28"/>
                <w:szCs w:val="28"/>
                <w:shd w:val="clear" w:color="auto" w:fill="EEEEE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MP3: </w:t>
            </w:r>
            <w:r w:rsidRPr="00126136">
              <w:rPr>
                <w:rFonts w:ascii="Aptos" w:hAnsi="Aptos"/>
                <w:color w:val="000000" w:themeColor="text1"/>
                <w:sz w:val="28"/>
                <w:szCs w:val="28"/>
                <w:shd w:val="clear" w:color="auto" w:fill="EEEEE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20.02.2024</w:t>
            </w:r>
          </w:p>
        </w:tc>
      </w:tr>
      <w:tr w:rsidR="00AB5FC4" w:rsidRPr="006D0D42" w14:paraId="37055941" w14:textId="77777777" w:rsidTr="000000FB">
        <w:trPr>
          <w:trHeight w:val="784"/>
        </w:trPr>
        <w:tc>
          <w:tcPr>
            <w:tcW w:w="2972" w:type="dxa"/>
          </w:tcPr>
          <w:p w14:paraId="4CA92D8F" w14:textId="4D591295" w:rsidR="00AB5FC4" w:rsidRPr="006D0D42" w:rsidRDefault="00AB5FC4" w:rsidP="005B5C38">
            <w:pPr>
              <w:rPr>
                <w:rFonts w:ascii="Aptos" w:hAnsi="Aptos" w:cs="Times New Roman"/>
                <w:b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D0D42">
              <w:rPr>
                <w:rFonts w:ascii="Aptos" w:hAnsi="Aptos" w:cs="Times New Roman"/>
                <w:b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Startovné</w:t>
            </w:r>
          </w:p>
        </w:tc>
        <w:tc>
          <w:tcPr>
            <w:tcW w:w="6751" w:type="dxa"/>
            <w:vAlign w:val="center"/>
          </w:tcPr>
          <w:p w14:paraId="11459F85" w14:textId="4AD2AFCF" w:rsidR="006916C9" w:rsidRPr="000000FB" w:rsidRDefault="00780225" w:rsidP="005B5C38">
            <w:pPr>
              <w:rPr>
                <w:rFonts w:ascii="Aptos" w:hAnsi="Aptos" w:cs="Times New Roman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7106D">
              <w:rPr>
                <w:rFonts w:ascii="Aptos" w:hAnsi="Aptos" w:cs="Times New Roman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 w:rsidR="00DA78B8" w:rsidRPr="0057106D">
              <w:rPr>
                <w:rFonts w:ascii="Aptos" w:hAnsi="Aptos" w:cs="Times New Roman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  <w:r w:rsidRPr="0057106D">
              <w:rPr>
                <w:rFonts w:ascii="Aptos" w:hAnsi="Aptos" w:cs="Times New Roman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0,-Kč</w:t>
            </w:r>
            <w:r w:rsidR="00AB5FC4" w:rsidRPr="0057106D">
              <w:rPr>
                <w:rFonts w:ascii="Aptos" w:hAnsi="Aptos" w:cs="Times New Roman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/ </w:t>
            </w:r>
            <w:proofErr w:type="gramStart"/>
            <w:r w:rsidR="00AB5FC4" w:rsidRPr="0057106D">
              <w:rPr>
                <w:rFonts w:ascii="Aptos" w:hAnsi="Aptos" w:cs="Times New Roman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závodnice </w:t>
            </w:r>
            <w:r w:rsidR="00DA78B8" w:rsidRPr="0057106D">
              <w:rPr>
                <w:rFonts w:ascii="Aptos" w:hAnsi="Aptos" w:cs="Times New Roman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0000FB">
              <w:rPr>
                <w:rFonts w:ascii="Aptos" w:hAnsi="Aptos" w:cs="Times New Roman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</w:t>
            </w:r>
            <w:proofErr w:type="gramEnd"/>
            <w:r w:rsidR="000000FB">
              <w:rPr>
                <w:rFonts w:ascii="Aptos" w:hAnsi="Aptos" w:cs="Times New Roman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2-3 sestavy)/ </w:t>
            </w:r>
            <w:r w:rsidR="00DA78B8" w:rsidRPr="0057106D">
              <w:rPr>
                <w:rFonts w:ascii="Aptos" w:hAnsi="Aptos" w:cs="Times New Roman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300.- Kč / závodnice </w:t>
            </w:r>
            <w:r w:rsidR="000000FB">
              <w:rPr>
                <w:rFonts w:ascii="Aptos" w:hAnsi="Aptos" w:cs="Times New Roman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</w:t>
            </w:r>
            <w:r w:rsidR="00DA78B8" w:rsidRPr="0057106D">
              <w:rPr>
                <w:rFonts w:ascii="Aptos" w:hAnsi="Aptos" w:cs="Times New Roman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 w:rsidR="000000FB">
              <w:rPr>
                <w:rFonts w:ascii="Aptos" w:hAnsi="Aptos" w:cs="Times New Roman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sestava) / </w:t>
            </w:r>
            <w:r w:rsidR="00AB5FC4" w:rsidRPr="003E673D">
              <w:rPr>
                <w:rFonts w:ascii="Aptos" w:hAnsi="Aptos" w:cs="Times New Roman"/>
                <w:bCs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platba v hotovosti při prezenci</w:t>
            </w:r>
          </w:p>
        </w:tc>
      </w:tr>
      <w:tr w:rsidR="00F65FD4" w:rsidRPr="006D0D42" w14:paraId="5BC15B85" w14:textId="77777777" w:rsidTr="008E4A4B">
        <w:trPr>
          <w:trHeight w:val="684"/>
        </w:trPr>
        <w:tc>
          <w:tcPr>
            <w:tcW w:w="2972" w:type="dxa"/>
          </w:tcPr>
          <w:p w14:paraId="0F759398" w14:textId="41665A5B" w:rsidR="00F65FD4" w:rsidRPr="006D0D42" w:rsidRDefault="00F65FD4" w:rsidP="005B5C38">
            <w:pPr>
              <w:rPr>
                <w:rFonts w:ascii="Aptos" w:hAnsi="Aptos" w:cs="Times New Roman"/>
                <w:b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D0D42">
              <w:rPr>
                <w:rFonts w:ascii="Aptos" w:hAnsi="Aptos" w:cs="Times New Roman"/>
                <w:b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Ubytování</w:t>
            </w:r>
          </w:p>
        </w:tc>
        <w:tc>
          <w:tcPr>
            <w:tcW w:w="6751" w:type="dxa"/>
            <w:vAlign w:val="center"/>
          </w:tcPr>
          <w:p w14:paraId="2CABF421" w14:textId="18409292" w:rsidR="006916C9" w:rsidRPr="0057106D" w:rsidRDefault="002D36B7" w:rsidP="005B5C38">
            <w:pPr>
              <w:rPr>
                <w:rFonts w:ascii="Aptos" w:hAnsi="Aptos" w:cs="Times New Roman"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7106D">
              <w:rPr>
                <w:rFonts w:ascii="Aptos" w:hAnsi="Aptos" w:cs="Times New Roman"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Pořadatel </w:t>
            </w:r>
            <w:r w:rsidR="0057106D" w:rsidRPr="0057106D">
              <w:rPr>
                <w:rFonts w:ascii="Aptos" w:hAnsi="Aptos" w:cs="Times New Roman"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nezajišťuje – pro</w:t>
            </w:r>
            <w:r w:rsidR="00F65FD4" w:rsidRPr="0057106D">
              <w:rPr>
                <w:rFonts w:ascii="Aptos" w:hAnsi="Aptos" w:cs="Times New Roman"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případnou pomoc se zajištěním ubytování nás kontaktujte</w:t>
            </w:r>
          </w:p>
        </w:tc>
      </w:tr>
      <w:tr w:rsidR="00F65FD4" w:rsidRPr="006D0D42" w14:paraId="6532141B" w14:textId="77777777" w:rsidTr="008E4A4B">
        <w:trPr>
          <w:trHeight w:val="989"/>
        </w:trPr>
        <w:tc>
          <w:tcPr>
            <w:tcW w:w="2972" w:type="dxa"/>
          </w:tcPr>
          <w:p w14:paraId="437AB2E7" w14:textId="77777777" w:rsidR="00F65FD4" w:rsidRPr="006D0D42" w:rsidRDefault="00F65FD4" w:rsidP="005B5C38">
            <w:pPr>
              <w:rPr>
                <w:rFonts w:ascii="Aptos" w:hAnsi="Aptos" w:cs="Times New Roman"/>
                <w:b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D0D42">
              <w:rPr>
                <w:rFonts w:ascii="Aptos" w:hAnsi="Aptos" w:cs="Times New Roman"/>
                <w:b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Stravování</w:t>
            </w:r>
          </w:p>
          <w:p w14:paraId="61DBDD59" w14:textId="46253752" w:rsidR="00CA339B" w:rsidRPr="006D0D42" w:rsidRDefault="00CA339B" w:rsidP="005B5C38">
            <w:pPr>
              <w:rPr>
                <w:rFonts w:ascii="Aptos" w:hAnsi="Aptos" w:cs="Times New Roman"/>
                <w:b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6751" w:type="dxa"/>
            <w:vAlign w:val="center"/>
          </w:tcPr>
          <w:p w14:paraId="4AC791D2" w14:textId="26AF8625" w:rsidR="005C062E" w:rsidRPr="0057106D" w:rsidRDefault="00F65FD4" w:rsidP="00DA78B8">
            <w:pPr>
              <w:rPr>
                <w:rFonts w:ascii="Aptos" w:hAnsi="Aptos" w:cs="Times New Roman"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7106D">
              <w:rPr>
                <w:rFonts w:ascii="Aptos" w:hAnsi="Aptos" w:cs="Times New Roman"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V </w:t>
            </w:r>
            <w:r w:rsidR="00DA78B8" w:rsidRPr="0057106D">
              <w:rPr>
                <w:rFonts w:ascii="Aptos" w:hAnsi="Aptos" w:cs="Times New Roman"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rámci sportovní haly bude otevřena restaurace, </w:t>
            </w:r>
            <w:r w:rsidR="002D36B7" w:rsidRPr="0057106D">
              <w:rPr>
                <w:rFonts w:ascii="Aptos" w:hAnsi="Aptos" w:cs="Times New Roman"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občerstvení pro trenéry, rozhodčí </w:t>
            </w:r>
            <w:r w:rsidR="0057106D" w:rsidRPr="0057106D">
              <w:rPr>
                <w:rFonts w:ascii="Aptos" w:hAnsi="Aptos" w:cs="Times New Roman"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zajištěno pořadatelem, drobné občerstvení pro závodnice (voda, ovoce)</w:t>
            </w:r>
          </w:p>
        </w:tc>
      </w:tr>
      <w:tr w:rsidR="008E4A4B" w:rsidRPr="006D0D42" w14:paraId="4E652E91" w14:textId="77777777" w:rsidTr="008E4A4B">
        <w:trPr>
          <w:trHeight w:val="989"/>
        </w:trPr>
        <w:tc>
          <w:tcPr>
            <w:tcW w:w="2972" w:type="dxa"/>
          </w:tcPr>
          <w:p w14:paraId="2BD69584" w14:textId="2A22C8D1" w:rsidR="008E4A4B" w:rsidRPr="006D0D42" w:rsidRDefault="008E4A4B" w:rsidP="005B5C38">
            <w:pPr>
              <w:rPr>
                <w:rFonts w:ascii="Aptos" w:hAnsi="Aptos" w:cs="Times New Roman"/>
                <w:b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D0D42">
              <w:rPr>
                <w:rFonts w:ascii="Aptos" w:hAnsi="Aptos" w:cs="Times New Roman"/>
                <w:b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Ustanovení a soutěžní program</w:t>
            </w:r>
          </w:p>
        </w:tc>
        <w:tc>
          <w:tcPr>
            <w:tcW w:w="6751" w:type="dxa"/>
            <w:vAlign w:val="center"/>
          </w:tcPr>
          <w:p w14:paraId="6232B561" w14:textId="028663C7" w:rsidR="008E4A4B" w:rsidRPr="006D0D42" w:rsidRDefault="008E4A4B" w:rsidP="005B5C38">
            <w:pPr>
              <w:rPr>
                <w:rFonts w:ascii="Aptos" w:hAnsi="Aptos" w:cs="Times New Roman"/>
                <w:bCs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D0D42">
              <w:rPr>
                <w:rFonts w:ascii="Aptos" w:hAnsi="Aptos" w:cs="Times New Roman"/>
                <w:bCs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Závod se koná dle Pravidel moderní gymnastiky 2022-24 a dle všech dalších odpovídajících nařízení dle FIG a ČSMG</w:t>
            </w:r>
          </w:p>
        </w:tc>
      </w:tr>
    </w:tbl>
    <w:p w14:paraId="768AC78F" w14:textId="77777777" w:rsidR="005B5C38" w:rsidRPr="006D0D42" w:rsidRDefault="005B5C38" w:rsidP="005B5C38">
      <w:pPr>
        <w:jc w:val="center"/>
        <w:rPr>
          <w:rFonts w:ascii="Aptos" w:hAnsi="Aptos" w:cs="Times New Roman"/>
          <w:b/>
          <w:sz w:val="28"/>
          <w:szCs w:val="28"/>
          <w:u w:val="single"/>
        </w:rPr>
      </w:pPr>
    </w:p>
    <w:p w14:paraId="43E17B86" w14:textId="77777777" w:rsidR="008C30EB" w:rsidRDefault="008C30EB" w:rsidP="005304F1">
      <w:pPr>
        <w:rPr>
          <w:rFonts w:ascii="Aptos" w:hAnsi="Aptos" w:cs="Times New Roman"/>
          <w:b/>
          <w:b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F39FC83" w14:textId="592A3935" w:rsidR="00AA5C22" w:rsidRPr="005304F1" w:rsidRDefault="005304F1" w:rsidP="005304F1">
      <w:pPr>
        <w:rPr>
          <w:rFonts w:ascii="Aptos" w:hAnsi="Aptos" w:cs="Times New Roman"/>
          <w:b/>
          <w:b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304F1">
        <w:rPr>
          <w:rFonts w:ascii="Aptos" w:hAnsi="Aptos" w:cs="Times New Roman"/>
          <w:b/>
          <w:b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SOUTĚŽNÍ PROGRAM:</w:t>
      </w:r>
    </w:p>
    <w:p w14:paraId="0ECF31B0" w14:textId="77777777" w:rsidR="00807764" w:rsidRPr="006D0D42" w:rsidRDefault="00807764" w:rsidP="00807764">
      <w:pPr>
        <w:rPr>
          <w:rFonts w:ascii="Aptos" w:hAnsi="Aptos" w:cs="Times New Roman"/>
          <w:sz w:val="16"/>
          <w:szCs w:val="16"/>
        </w:rPr>
      </w:pPr>
    </w:p>
    <w:tbl>
      <w:tblPr>
        <w:tblStyle w:val="Mkatabulky"/>
        <w:tblW w:w="9949" w:type="dxa"/>
        <w:tblLook w:val="04A0" w:firstRow="1" w:lastRow="0" w:firstColumn="1" w:lastColumn="0" w:noHBand="0" w:noVBand="1"/>
      </w:tblPr>
      <w:tblGrid>
        <w:gridCol w:w="3397"/>
        <w:gridCol w:w="2268"/>
        <w:gridCol w:w="4284"/>
      </w:tblGrid>
      <w:tr w:rsidR="00AB5FC4" w:rsidRPr="006D0D42" w14:paraId="0681328E" w14:textId="77777777" w:rsidTr="005355F8">
        <w:trPr>
          <w:trHeight w:val="642"/>
        </w:trPr>
        <w:tc>
          <w:tcPr>
            <w:tcW w:w="3397" w:type="dxa"/>
            <w:shd w:val="clear" w:color="auto" w:fill="D9D9D9" w:themeFill="background1" w:themeFillShade="D9"/>
            <w:vAlign w:val="center"/>
          </w:tcPr>
          <w:p w14:paraId="3DB1EEBA" w14:textId="77777777" w:rsidR="003B5857" w:rsidRPr="003B6963" w:rsidRDefault="003B5857" w:rsidP="003B5857">
            <w:pPr>
              <w:pStyle w:val="Bezmezer"/>
              <w:jc w:val="center"/>
              <w:rPr>
                <w:rFonts w:ascii="Aptos" w:hAnsi="Aptos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B6963">
              <w:rPr>
                <w:rFonts w:ascii="Aptos" w:hAnsi="Aptos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Kategorie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6E2026FA" w14:textId="1F50F705" w:rsidR="003B5857" w:rsidRPr="003B6963" w:rsidRDefault="003B5857" w:rsidP="003B5857">
            <w:pPr>
              <w:pStyle w:val="Bezmezer"/>
              <w:jc w:val="center"/>
              <w:rPr>
                <w:rFonts w:ascii="Aptos" w:hAnsi="Aptos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B6963">
              <w:rPr>
                <w:rFonts w:ascii="Aptos" w:hAnsi="Aptos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Ročník </w:t>
            </w:r>
          </w:p>
        </w:tc>
        <w:tc>
          <w:tcPr>
            <w:tcW w:w="4284" w:type="dxa"/>
            <w:shd w:val="clear" w:color="auto" w:fill="D9D9D9" w:themeFill="background1" w:themeFillShade="D9"/>
            <w:vAlign w:val="center"/>
          </w:tcPr>
          <w:p w14:paraId="62843F67" w14:textId="2C40BE85" w:rsidR="003B5857" w:rsidRPr="003B6963" w:rsidRDefault="00AB5FC4" w:rsidP="003B5857">
            <w:pPr>
              <w:pStyle w:val="Bezmezer"/>
              <w:jc w:val="center"/>
              <w:rPr>
                <w:rFonts w:ascii="Aptos" w:hAnsi="Aptos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B6963">
              <w:rPr>
                <w:rFonts w:ascii="Aptos" w:hAnsi="Aptos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Soutěžní program</w:t>
            </w:r>
          </w:p>
        </w:tc>
      </w:tr>
      <w:tr w:rsidR="00780225" w:rsidRPr="006D0D42" w14:paraId="43D44E47" w14:textId="77777777" w:rsidTr="005355F8">
        <w:trPr>
          <w:trHeight w:val="537"/>
        </w:trPr>
        <w:tc>
          <w:tcPr>
            <w:tcW w:w="3397" w:type="dxa"/>
            <w:vAlign w:val="center"/>
          </w:tcPr>
          <w:p w14:paraId="1D021733" w14:textId="7C54FDC1" w:rsidR="00780225" w:rsidRPr="003B6963" w:rsidRDefault="005304F1" w:rsidP="003B5857">
            <w:pPr>
              <w:pStyle w:val="Bezmezer"/>
              <w:rPr>
                <w:rFonts w:ascii="Aptos" w:hAnsi="Aptos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ptos" w:hAnsi="Aptos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NNML / </w:t>
            </w:r>
            <w:r w:rsidR="00DA48D9">
              <w:rPr>
                <w:rFonts w:ascii="Aptos" w:hAnsi="Aptos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MINI</w:t>
            </w:r>
          </w:p>
        </w:tc>
        <w:tc>
          <w:tcPr>
            <w:tcW w:w="2268" w:type="dxa"/>
            <w:vAlign w:val="center"/>
          </w:tcPr>
          <w:p w14:paraId="7440CC1A" w14:textId="2E66D1DC" w:rsidR="00780225" w:rsidRPr="003B6963" w:rsidRDefault="00780225" w:rsidP="00AB5FC4">
            <w:pPr>
              <w:pStyle w:val="Bezmezer"/>
              <w:jc w:val="center"/>
              <w:rPr>
                <w:rFonts w:ascii="Aptos" w:hAnsi="Aptos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B6963">
              <w:rPr>
                <w:rFonts w:ascii="Aptos" w:hAnsi="Aptos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2017</w:t>
            </w:r>
            <w:r w:rsidR="00DA78B8" w:rsidRPr="003B6963">
              <w:rPr>
                <w:rFonts w:ascii="Aptos" w:hAnsi="Aptos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a ml.</w:t>
            </w:r>
          </w:p>
        </w:tc>
        <w:tc>
          <w:tcPr>
            <w:tcW w:w="4284" w:type="dxa"/>
            <w:vAlign w:val="center"/>
          </w:tcPr>
          <w:p w14:paraId="7F89A157" w14:textId="77777777" w:rsidR="005C062E" w:rsidRPr="00CA0285" w:rsidRDefault="00B8799D" w:rsidP="00DC2701">
            <w:pPr>
              <w:pStyle w:val="Bezmezer"/>
              <w:rPr>
                <w:rFonts w:ascii="Aptos" w:hAnsi="Aptos"/>
                <w:color w:val="FF000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A0285">
              <w:rPr>
                <w:rFonts w:ascii="Aptos" w:hAnsi="Aptos"/>
                <w:color w:val="FF000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 w:rsidR="00780225" w:rsidRPr="00CA0285">
              <w:rPr>
                <w:rFonts w:ascii="Aptos" w:hAnsi="Aptos"/>
                <w:color w:val="FF000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estava BN</w:t>
            </w:r>
            <w:r w:rsidR="00CA0285" w:rsidRPr="00CA0285">
              <w:rPr>
                <w:rFonts w:ascii="Aptos" w:hAnsi="Aptos"/>
                <w:color w:val="FF000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  <w:p w14:paraId="74E30218" w14:textId="2A77F5B0" w:rsidR="00CA0285" w:rsidRPr="00CA0285" w:rsidRDefault="00CA0285" w:rsidP="00DC2701">
            <w:pPr>
              <w:pStyle w:val="Bezmezer"/>
              <w:rPr>
                <w:rFonts w:ascii="Aptos" w:hAnsi="Aptos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A0285">
              <w:rPr>
                <w:rFonts w:ascii="Aptos" w:hAnsi="Aptos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min.</w:t>
            </w:r>
            <w:proofErr w:type="gramStart"/>
            <w:r w:rsidRPr="00CA0285">
              <w:rPr>
                <w:rFonts w:ascii="Aptos" w:hAnsi="Aptos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3,max.</w:t>
            </w:r>
            <w:proofErr w:type="gramEnd"/>
            <w:r w:rsidRPr="00CA0285">
              <w:rPr>
                <w:rFonts w:ascii="Aptos" w:hAnsi="Aptos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 prvků BD, bez kombinace, 2x série taneční kroků, min.3x risk, min. 2 vlny</w:t>
            </w:r>
          </w:p>
        </w:tc>
      </w:tr>
      <w:tr w:rsidR="00780225" w:rsidRPr="006D0D42" w14:paraId="539AF923" w14:textId="77777777" w:rsidTr="005355F8">
        <w:trPr>
          <w:trHeight w:val="537"/>
        </w:trPr>
        <w:tc>
          <w:tcPr>
            <w:tcW w:w="3397" w:type="dxa"/>
            <w:vAlign w:val="center"/>
          </w:tcPr>
          <w:p w14:paraId="00F34F58" w14:textId="296ACD65" w:rsidR="00780225" w:rsidRPr="003B6963" w:rsidRDefault="000376AC" w:rsidP="003B5857">
            <w:pPr>
              <w:pStyle w:val="Bezmezer"/>
              <w:rPr>
                <w:rFonts w:ascii="Aptos" w:hAnsi="Aptos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ptos" w:hAnsi="Aptos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NNML / </w:t>
            </w:r>
            <w:r w:rsidR="00DA48D9">
              <w:rPr>
                <w:rFonts w:ascii="Aptos" w:hAnsi="Aptos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BABY</w:t>
            </w:r>
          </w:p>
        </w:tc>
        <w:tc>
          <w:tcPr>
            <w:tcW w:w="2268" w:type="dxa"/>
            <w:vAlign w:val="center"/>
          </w:tcPr>
          <w:p w14:paraId="11379C71" w14:textId="65BF156F" w:rsidR="00780225" w:rsidRPr="003B6963" w:rsidRDefault="000376AC" w:rsidP="00AB5FC4">
            <w:pPr>
              <w:pStyle w:val="Bezmezer"/>
              <w:jc w:val="center"/>
              <w:rPr>
                <w:rFonts w:ascii="Aptos" w:hAnsi="Aptos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ptos" w:hAnsi="Aptos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2016</w:t>
            </w:r>
          </w:p>
        </w:tc>
        <w:tc>
          <w:tcPr>
            <w:tcW w:w="4284" w:type="dxa"/>
            <w:vAlign w:val="center"/>
          </w:tcPr>
          <w:p w14:paraId="1E99A2CE" w14:textId="77777777" w:rsidR="00780225" w:rsidRPr="00CA0285" w:rsidRDefault="00B8799D" w:rsidP="00DC2701">
            <w:pPr>
              <w:pStyle w:val="Bezmezer"/>
              <w:rPr>
                <w:rFonts w:ascii="Aptos" w:hAnsi="Aptos"/>
                <w:color w:val="FF000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A0285">
              <w:rPr>
                <w:rFonts w:ascii="Aptos" w:hAnsi="Aptos"/>
                <w:color w:val="FF000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 w:rsidR="00780225" w:rsidRPr="00CA0285">
              <w:rPr>
                <w:rFonts w:ascii="Aptos" w:hAnsi="Aptos"/>
                <w:color w:val="FF000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estava BN</w:t>
            </w:r>
          </w:p>
          <w:p w14:paraId="1D795ABE" w14:textId="5E96952F" w:rsidR="00CA0285" w:rsidRPr="003B6963" w:rsidRDefault="00CA0285" w:rsidP="00DC2701">
            <w:pPr>
              <w:pStyle w:val="Bezmezer"/>
              <w:rPr>
                <w:rFonts w:ascii="Aptos" w:hAnsi="Aptos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A0285">
              <w:rPr>
                <w:rFonts w:ascii="Aptos" w:hAnsi="Aptos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min.</w:t>
            </w:r>
            <w:proofErr w:type="gramStart"/>
            <w:r w:rsidRPr="00CA0285">
              <w:rPr>
                <w:rFonts w:ascii="Aptos" w:hAnsi="Aptos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3,max.</w:t>
            </w:r>
            <w:proofErr w:type="gramEnd"/>
            <w:r w:rsidRPr="00CA0285">
              <w:rPr>
                <w:rFonts w:ascii="Aptos" w:hAnsi="Aptos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 prvků BD, bez kombinace, 2x série taneční kroků, min.3x risk, min. 2 vlny</w:t>
            </w:r>
          </w:p>
        </w:tc>
      </w:tr>
      <w:tr w:rsidR="000376AC" w:rsidRPr="006D0D42" w14:paraId="30B9EDE5" w14:textId="77777777" w:rsidTr="005355F8">
        <w:trPr>
          <w:trHeight w:val="537"/>
        </w:trPr>
        <w:tc>
          <w:tcPr>
            <w:tcW w:w="3397" w:type="dxa"/>
            <w:vAlign w:val="center"/>
          </w:tcPr>
          <w:p w14:paraId="6935C424" w14:textId="297465A7" w:rsidR="000376AC" w:rsidRPr="003B6963" w:rsidRDefault="000376AC" w:rsidP="000376AC">
            <w:pPr>
              <w:pStyle w:val="Bezmezer"/>
              <w:rPr>
                <w:rFonts w:ascii="Aptos" w:hAnsi="Aptos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ptos" w:hAnsi="Aptos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NNML / CHILDREN</w:t>
            </w:r>
          </w:p>
        </w:tc>
        <w:tc>
          <w:tcPr>
            <w:tcW w:w="2268" w:type="dxa"/>
            <w:vAlign w:val="center"/>
          </w:tcPr>
          <w:p w14:paraId="4EB283B3" w14:textId="28E513FC" w:rsidR="000376AC" w:rsidRPr="003B6963" w:rsidRDefault="000376AC" w:rsidP="000376AC">
            <w:pPr>
              <w:pStyle w:val="Bezmezer"/>
              <w:jc w:val="center"/>
              <w:rPr>
                <w:rFonts w:ascii="Aptos" w:hAnsi="Aptos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B6963">
              <w:rPr>
                <w:rFonts w:ascii="Aptos" w:hAnsi="Aptos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201</w:t>
            </w:r>
            <w:r>
              <w:rPr>
                <w:rFonts w:ascii="Aptos" w:hAnsi="Aptos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</w:p>
        </w:tc>
        <w:tc>
          <w:tcPr>
            <w:tcW w:w="4284" w:type="dxa"/>
            <w:vAlign w:val="center"/>
          </w:tcPr>
          <w:p w14:paraId="642EC3FC" w14:textId="77777777" w:rsidR="000376AC" w:rsidRPr="00CA0285" w:rsidRDefault="000376AC" w:rsidP="000376AC">
            <w:pPr>
              <w:pStyle w:val="Bezmezer"/>
              <w:rPr>
                <w:rFonts w:ascii="Aptos" w:hAnsi="Aptos"/>
                <w:color w:val="FF000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A0285">
              <w:rPr>
                <w:rFonts w:ascii="Aptos" w:hAnsi="Aptos"/>
                <w:color w:val="FF000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sestava BN</w:t>
            </w:r>
          </w:p>
          <w:p w14:paraId="04D061E5" w14:textId="49483381" w:rsidR="00CA0285" w:rsidRDefault="00CA0285" w:rsidP="000376AC">
            <w:pPr>
              <w:pStyle w:val="Bezmezer"/>
              <w:rPr>
                <w:rFonts w:ascii="Aptos" w:hAnsi="Aptos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A0285">
              <w:rPr>
                <w:rFonts w:ascii="Aptos" w:hAnsi="Aptos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min.</w:t>
            </w:r>
            <w:proofErr w:type="gramStart"/>
            <w:r w:rsidRPr="00CA0285">
              <w:rPr>
                <w:rFonts w:ascii="Aptos" w:hAnsi="Aptos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3,max.</w:t>
            </w:r>
            <w:proofErr w:type="gramEnd"/>
            <w:r w:rsidRPr="00CA0285">
              <w:rPr>
                <w:rFonts w:ascii="Aptos" w:hAnsi="Aptos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 prvků BD, bez kombinace, 2x série taneční kroků, min.3x risk, min. 2 vlny</w:t>
            </w:r>
          </w:p>
          <w:p w14:paraId="23A42DCD" w14:textId="77777777" w:rsidR="000376AC" w:rsidRDefault="000376AC" w:rsidP="000376AC">
            <w:pPr>
              <w:pStyle w:val="Bezmezer"/>
              <w:rPr>
                <w:rFonts w:ascii="Aptos" w:hAnsi="Aptos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ptos" w:hAnsi="Aptos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sestava </w:t>
            </w:r>
            <w:r w:rsidRPr="003B6963">
              <w:rPr>
                <w:rFonts w:ascii="Aptos" w:hAnsi="Aptos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 libovolným náčiním</w:t>
            </w:r>
          </w:p>
          <w:p w14:paraId="31735613" w14:textId="5E9E9012" w:rsidR="00CA0285" w:rsidRPr="003B6963" w:rsidRDefault="00CA0285" w:rsidP="000376AC">
            <w:pPr>
              <w:pStyle w:val="Bezmezer"/>
              <w:rPr>
                <w:rFonts w:ascii="Aptos" w:hAnsi="Aptos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A0285">
              <w:rPr>
                <w:rFonts w:ascii="Aptos" w:hAnsi="Aptos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min.</w:t>
            </w:r>
            <w:proofErr w:type="gramStart"/>
            <w:r w:rsidRPr="00CA0285">
              <w:rPr>
                <w:rFonts w:ascii="Aptos" w:hAnsi="Aptos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3,max.</w:t>
            </w:r>
            <w:proofErr w:type="gramEnd"/>
            <w:r>
              <w:rPr>
                <w:rFonts w:ascii="Aptos" w:hAnsi="Aptos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  <w:r w:rsidRPr="00CA0285">
              <w:rPr>
                <w:rFonts w:ascii="Aptos" w:hAnsi="Aptos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prvků BD, bez kombinace, 2x série taneční kroků, min.</w:t>
            </w:r>
            <w:r>
              <w:rPr>
                <w:rFonts w:ascii="Aptos" w:hAnsi="Aptos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1R, max 2R</w:t>
            </w:r>
            <w:r w:rsidRPr="00CA0285">
              <w:rPr>
                <w:rFonts w:ascii="Aptos" w:hAnsi="Aptos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 min. 2 vlny</w:t>
            </w:r>
            <w:r>
              <w:rPr>
                <w:rFonts w:ascii="Aptos" w:hAnsi="Aptos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 max 8 DA</w:t>
            </w:r>
          </w:p>
        </w:tc>
      </w:tr>
      <w:tr w:rsidR="003B5857" w:rsidRPr="006D0D42" w14:paraId="57DC5A3F" w14:textId="77777777" w:rsidTr="005355F8">
        <w:trPr>
          <w:trHeight w:val="537"/>
        </w:trPr>
        <w:tc>
          <w:tcPr>
            <w:tcW w:w="3397" w:type="dxa"/>
            <w:vAlign w:val="center"/>
          </w:tcPr>
          <w:p w14:paraId="257D26C9" w14:textId="39FD450C" w:rsidR="003B5857" w:rsidRPr="003B6963" w:rsidRDefault="000376AC" w:rsidP="003B5857">
            <w:pPr>
              <w:pStyle w:val="Bezmezer"/>
              <w:rPr>
                <w:rFonts w:ascii="Aptos" w:hAnsi="Aptos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ptos" w:hAnsi="Aptos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NML B / HOPES B</w:t>
            </w:r>
          </w:p>
        </w:tc>
        <w:tc>
          <w:tcPr>
            <w:tcW w:w="2268" w:type="dxa"/>
            <w:vAlign w:val="center"/>
          </w:tcPr>
          <w:p w14:paraId="4D45C582" w14:textId="281C1036" w:rsidR="00AB5FC4" w:rsidRPr="003B6963" w:rsidRDefault="0080612B" w:rsidP="00205DB4">
            <w:pPr>
              <w:pStyle w:val="Bezmezer"/>
              <w:jc w:val="center"/>
              <w:rPr>
                <w:rFonts w:ascii="Aptos" w:hAnsi="Aptos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B6963">
              <w:rPr>
                <w:rFonts w:ascii="Aptos" w:hAnsi="Aptos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2013</w:t>
            </w:r>
            <w:r>
              <w:rPr>
                <w:rFonts w:ascii="Aptos" w:hAnsi="Aptos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–2014</w:t>
            </w:r>
          </w:p>
        </w:tc>
        <w:tc>
          <w:tcPr>
            <w:tcW w:w="4284" w:type="dxa"/>
            <w:vAlign w:val="center"/>
          </w:tcPr>
          <w:p w14:paraId="08B6F9ED" w14:textId="1B78B324" w:rsidR="001F4F43" w:rsidRPr="00CA0285" w:rsidRDefault="00B8799D" w:rsidP="00DC2701">
            <w:pPr>
              <w:pStyle w:val="Bezmezer"/>
              <w:rPr>
                <w:rFonts w:ascii="Aptos" w:hAnsi="Aptos"/>
                <w:color w:val="FF000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A0285">
              <w:rPr>
                <w:rFonts w:ascii="Aptos" w:hAnsi="Aptos"/>
                <w:color w:val="FF000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 w:rsidR="003B5857" w:rsidRPr="00CA0285">
              <w:rPr>
                <w:rFonts w:ascii="Aptos" w:hAnsi="Aptos"/>
                <w:color w:val="FF000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estava BN</w:t>
            </w:r>
          </w:p>
          <w:p w14:paraId="06BB15C1" w14:textId="77777777" w:rsidR="00CA0285" w:rsidRDefault="00CA0285" w:rsidP="00CA0285">
            <w:pPr>
              <w:pStyle w:val="Bezmezer"/>
              <w:rPr>
                <w:rFonts w:ascii="Aptos" w:hAnsi="Aptos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A0285">
              <w:rPr>
                <w:rFonts w:ascii="Aptos" w:hAnsi="Aptos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min.</w:t>
            </w:r>
            <w:proofErr w:type="gramStart"/>
            <w:r w:rsidRPr="00CA0285">
              <w:rPr>
                <w:rFonts w:ascii="Aptos" w:hAnsi="Aptos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3,max.</w:t>
            </w:r>
            <w:proofErr w:type="gramEnd"/>
            <w:r w:rsidRPr="00CA0285">
              <w:rPr>
                <w:rFonts w:ascii="Aptos" w:hAnsi="Aptos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 prvků BD, bez kombinace, 2x série taneční kroků, min.3x risk, min. 2 vlny</w:t>
            </w:r>
          </w:p>
          <w:p w14:paraId="13E671A7" w14:textId="77777777" w:rsidR="00A563A9" w:rsidRPr="00CA0285" w:rsidRDefault="00B8799D" w:rsidP="00DC2701">
            <w:pPr>
              <w:pStyle w:val="Bezmezer"/>
              <w:rPr>
                <w:rFonts w:ascii="Aptos" w:hAnsi="Aptos"/>
                <w:color w:val="FF000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A0285">
              <w:rPr>
                <w:rFonts w:ascii="Aptos" w:hAnsi="Aptos"/>
                <w:color w:val="FF000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 w:rsidR="00A563A9" w:rsidRPr="00CA0285">
              <w:rPr>
                <w:rFonts w:ascii="Aptos" w:hAnsi="Aptos"/>
                <w:color w:val="FF000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estava s libovolným náčiním</w:t>
            </w:r>
          </w:p>
          <w:p w14:paraId="6E9EA993" w14:textId="4C5F72B5" w:rsidR="00CA0285" w:rsidRPr="003B6963" w:rsidRDefault="00CA0285" w:rsidP="00DC2701">
            <w:pPr>
              <w:pStyle w:val="Bezmezer"/>
              <w:rPr>
                <w:rFonts w:ascii="Aptos" w:hAnsi="Aptos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A0285">
              <w:rPr>
                <w:rFonts w:ascii="Aptos" w:hAnsi="Aptos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min.</w:t>
            </w:r>
            <w:proofErr w:type="gramStart"/>
            <w:r w:rsidRPr="00CA0285">
              <w:rPr>
                <w:rFonts w:ascii="Aptos" w:hAnsi="Aptos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3,max.</w:t>
            </w:r>
            <w:proofErr w:type="gramEnd"/>
            <w:r>
              <w:rPr>
                <w:rFonts w:ascii="Aptos" w:hAnsi="Aptos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  <w:r w:rsidRPr="00CA0285">
              <w:rPr>
                <w:rFonts w:ascii="Aptos" w:hAnsi="Aptos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prvků BD, bez kombinace, 2x série taneční kroků, min.</w:t>
            </w:r>
            <w:r>
              <w:rPr>
                <w:rFonts w:ascii="Aptos" w:hAnsi="Aptos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1R, max 2R</w:t>
            </w:r>
            <w:r w:rsidRPr="00CA0285">
              <w:rPr>
                <w:rFonts w:ascii="Aptos" w:hAnsi="Aptos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 min. 2 vlny</w:t>
            </w:r>
            <w:r>
              <w:rPr>
                <w:rFonts w:ascii="Aptos" w:hAnsi="Aptos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 max 10 DA</w:t>
            </w:r>
          </w:p>
        </w:tc>
      </w:tr>
      <w:tr w:rsidR="00FD245E" w:rsidRPr="006D0D42" w14:paraId="2285D93F" w14:textId="77777777" w:rsidTr="005355F8">
        <w:trPr>
          <w:trHeight w:val="537"/>
        </w:trPr>
        <w:tc>
          <w:tcPr>
            <w:tcW w:w="3397" w:type="dxa"/>
            <w:vAlign w:val="center"/>
          </w:tcPr>
          <w:p w14:paraId="3B7F07D1" w14:textId="07FC8FDA" w:rsidR="00FD245E" w:rsidRPr="003B6963" w:rsidRDefault="00FD245E" w:rsidP="00FD245E">
            <w:pPr>
              <w:pStyle w:val="Bezmezer"/>
              <w:rPr>
                <w:rFonts w:ascii="Aptos" w:hAnsi="Aptos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ptos" w:hAnsi="Aptos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NST B / PRE-JUNIOR B</w:t>
            </w:r>
            <w:r w:rsidRPr="003B6963">
              <w:rPr>
                <w:rFonts w:ascii="Aptos" w:hAnsi="Aptos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</w:tc>
        <w:tc>
          <w:tcPr>
            <w:tcW w:w="2268" w:type="dxa"/>
            <w:vAlign w:val="center"/>
          </w:tcPr>
          <w:p w14:paraId="135BAA1B" w14:textId="60CDB940" w:rsidR="00FD245E" w:rsidRPr="003B6963" w:rsidRDefault="0080612B" w:rsidP="00FD245E">
            <w:pPr>
              <w:pStyle w:val="Bezmezer"/>
              <w:jc w:val="center"/>
              <w:rPr>
                <w:rFonts w:ascii="Aptos" w:hAnsi="Aptos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B6963">
              <w:rPr>
                <w:rFonts w:ascii="Aptos" w:hAnsi="Aptos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201</w:t>
            </w:r>
            <w:r>
              <w:rPr>
                <w:rFonts w:ascii="Aptos" w:hAnsi="Aptos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1–2012</w:t>
            </w:r>
          </w:p>
        </w:tc>
        <w:tc>
          <w:tcPr>
            <w:tcW w:w="4284" w:type="dxa"/>
            <w:vAlign w:val="center"/>
          </w:tcPr>
          <w:p w14:paraId="233C8CE2" w14:textId="77777777" w:rsidR="00FD245E" w:rsidRDefault="00FD245E" w:rsidP="00FD245E">
            <w:pPr>
              <w:pStyle w:val="Bezmezer"/>
              <w:rPr>
                <w:rFonts w:ascii="Aptos" w:hAnsi="Aptos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A0285">
              <w:rPr>
                <w:rFonts w:ascii="Aptos" w:hAnsi="Aptos"/>
                <w:color w:val="FF000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sestavy s libovolným náčiním</w:t>
            </w:r>
          </w:p>
          <w:p w14:paraId="3E9984BB" w14:textId="2661C02F" w:rsidR="00CA0285" w:rsidRPr="003B6963" w:rsidRDefault="00CA0285" w:rsidP="00FD245E">
            <w:pPr>
              <w:pStyle w:val="Bezmezer"/>
              <w:rPr>
                <w:rFonts w:ascii="Aptos" w:hAnsi="Aptos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A0285">
              <w:rPr>
                <w:rFonts w:ascii="Aptos" w:hAnsi="Aptos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min.</w:t>
            </w:r>
            <w:proofErr w:type="gramStart"/>
            <w:r w:rsidRPr="00CA0285">
              <w:rPr>
                <w:rFonts w:ascii="Aptos" w:hAnsi="Aptos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3,max.</w:t>
            </w:r>
            <w:proofErr w:type="gramEnd"/>
            <w:r>
              <w:rPr>
                <w:rFonts w:ascii="Aptos" w:hAnsi="Aptos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  <w:r w:rsidRPr="00CA0285">
              <w:rPr>
                <w:rFonts w:ascii="Aptos" w:hAnsi="Aptos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prvků BD, bez kombinace, 2x série taneční kroků, min.</w:t>
            </w:r>
            <w:r>
              <w:rPr>
                <w:rFonts w:ascii="Aptos" w:hAnsi="Aptos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1R, max 3R</w:t>
            </w:r>
            <w:r w:rsidRPr="00CA0285">
              <w:rPr>
                <w:rFonts w:ascii="Aptos" w:hAnsi="Aptos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 min. 2 vlny</w:t>
            </w:r>
            <w:r>
              <w:rPr>
                <w:rFonts w:ascii="Aptos" w:hAnsi="Aptos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 max 12 DA</w:t>
            </w:r>
          </w:p>
        </w:tc>
      </w:tr>
      <w:tr w:rsidR="00AB5FC4" w:rsidRPr="006D0D42" w14:paraId="76837F7A" w14:textId="77777777" w:rsidTr="005355F8">
        <w:trPr>
          <w:trHeight w:val="537"/>
        </w:trPr>
        <w:tc>
          <w:tcPr>
            <w:tcW w:w="3397" w:type="dxa"/>
            <w:vAlign w:val="center"/>
          </w:tcPr>
          <w:p w14:paraId="03EBFB2A" w14:textId="2DAE3B69" w:rsidR="00AB5FC4" w:rsidRPr="003B6963" w:rsidRDefault="005355F8" w:rsidP="00AB5FC4">
            <w:pPr>
              <w:pStyle w:val="Bezmezer"/>
              <w:rPr>
                <w:rFonts w:ascii="Aptos" w:hAnsi="Aptos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ptos" w:hAnsi="Aptos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JUNIORKY B / JUNIORS B</w:t>
            </w:r>
          </w:p>
        </w:tc>
        <w:tc>
          <w:tcPr>
            <w:tcW w:w="2268" w:type="dxa"/>
            <w:vAlign w:val="center"/>
          </w:tcPr>
          <w:p w14:paraId="0F0F335B" w14:textId="3229A5BE" w:rsidR="00AB5FC4" w:rsidRPr="003B6963" w:rsidRDefault="0080612B" w:rsidP="005C062E">
            <w:pPr>
              <w:pStyle w:val="Bezmezer"/>
              <w:jc w:val="center"/>
              <w:rPr>
                <w:rFonts w:ascii="Aptos" w:hAnsi="Aptos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ptos" w:hAnsi="Aptos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2009–2010</w:t>
            </w:r>
          </w:p>
        </w:tc>
        <w:tc>
          <w:tcPr>
            <w:tcW w:w="4284" w:type="dxa"/>
            <w:vAlign w:val="center"/>
          </w:tcPr>
          <w:p w14:paraId="398A5D5F" w14:textId="77777777" w:rsidR="00AB5FC4" w:rsidRDefault="00AB5FC4" w:rsidP="00DC2701">
            <w:pPr>
              <w:pStyle w:val="Bezmezer"/>
              <w:rPr>
                <w:rFonts w:ascii="Aptos" w:hAnsi="Aptos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A0285">
              <w:rPr>
                <w:rFonts w:ascii="Aptos" w:hAnsi="Aptos"/>
                <w:color w:val="FF000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sestavy s libovolným náčiním</w:t>
            </w:r>
          </w:p>
          <w:p w14:paraId="77684748" w14:textId="32987E52" w:rsidR="00CA0285" w:rsidRPr="003B6963" w:rsidRDefault="00CA0285" w:rsidP="00DC2701">
            <w:pPr>
              <w:pStyle w:val="Bezmezer"/>
              <w:rPr>
                <w:rFonts w:ascii="Aptos" w:hAnsi="Aptos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A0285">
              <w:rPr>
                <w:rFonts w:ascii="Aptos" w:hAnsi="Aptos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min.</w:t>
            </w:r>
            <w:proofErr w:type="gramStart"/>
            <w:r w:rsidRPr="00CA0285">
              <w:rPr>
                <w:rFonts w:ascii="Aptos" w:hAnsi="Aptos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3,max.</w:t>
            </w:r>
            <w:proofErr w:type="gramEnd"/>
            <w:r>
              <w:rPr>
                <w:rFonts w:ascii="Aptos" w:hAnsi="Aptos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  <w:r w:rsidRPr="00CA0285">
              <w:rPr>
                <w:rFonts w:ascii="Aptos" w:hAnsi="Aptos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prvků BD, </w:t>
            </w:r>
            <w:r>
              <w:rPr>
                <w:rFonts w:ascii="Aptos" w:hAnsi="Aptos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max.1</w:t>
            </w:r>
            <w:r w:rsidRPr="00CA0285">
              <w:rPr>
                <w:rFonts w:ascii="Aptos" w:hAnsi="Aptos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kombinace, 2x série taneční kroků, min.</w:t>
            </w:r>
            <w:r>
              <w:rPr>
                <w:rFonts w:ascii="Aptos" w:hAnsi="Aptos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1R, max 3R</w:t>
            </w:r>
            <w:r w:rsidRPr="00CA0285">
              <w:rPr>
                <w:rFonts w:ascii="Aptos" w:hAnsi="Aptos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 min. 2 vlny</w:t>
            </w:r>
            <w:r>
              <w:rPr>
                <w:rFonts w:ascii="Aptos" w:hAnsi="Aptos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 max 15 DA</w:t>
            </w:r>
          </w:p>
        </w:tc>
      </w:tr>
      <w:tr w:rsidR="005C062E" w:rsidRPr="006D0D42" w14:paraId="60B62AC3" w14:textId="77777777" w:rsidTr="005355F8">
        <w:trPr>
          <w:trHeight w:val="537"/>
        </w:trPr>
        <w:tc>
          <w:tcPr>
            <w:tcW w:w="3397" w:type="dxa"/>
            <w:vAlign w:val="center"/>
          </w:tcPr>
          <w:p w14:paraId="09F092D4" w14:textId="0125A39D" w:rsidR="005C062E" w:rsidRPr="003B6963" w:rsidRDefault="005355F8" w:rsidP="00AB5FC4">
            <w:pPr>
              <w:pStyle w:val="Bezmezer"/>
              <w:rPr>
                <w:rFonts w:ascii="Aptos" w:hAnsi="Aptos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ptos" w:hAnsi="Aptos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SENIORKY B / </w:t>
            </w:r>
            <w:r w:rsidR="00C564C4">
              <w:rPr>
                <w:rFonts w:ascii="Aptos" w:hAnsi="Aptos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SENIORS B</w:t>
            </w:r>
          </w:p>
        </w:tc>
        <w:tc>
          <w:tcPr>
            <w:tcW w:w="2268" w:type="dxa"/>
            <w:vAlign w:val="center"/>
          </w:tcPr>
          <w:p w14:paraId="6D3D72C1" w14:textId="7B3016D9" w:rsidR="005C062E" w:rsidRPr="003B6963" w:rsidRDefault="00C564C4" w:rsidP="00AB5FC4">
            <w:pPr>
              <w:pStyle w:val="Bezmezer"/>
              <w:jc w:val="center"/>
              <w:rPr>
                <w:rFonts w:ascii="Aptos" w:hAnsi="Aptos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ptos" w:hAnsi="Aptos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2008 a st.</w:t>
            </w:r>
          </w:p>
        </w:tc>
        <w:tc>
          <w:tcPr>
            <w:tcW w:w="4284" w:type="dxa"/>
            <w:vAlign w:val="center"/>
          </w:tcPr>
          <w:p w14:paraId="3DA4D3CD" w14:textId="77777777" w:rsidR="005C062E" w:rsidRPr="00CA0285" w:rsidRDefault="005C062E" w:rsidP="00DC2701">
            <w:pPr>
              <w:pStyle w:val="Bezmezer"/>
              <w:rPr>
                <w:rFonts w:ascii="Aptos" w:hAnsi="Aptos"/>
                <w:color w:val="FF000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A0285">
              <w:rPr>
                <w:rFonts w:ascii="Aptos" w:hAnsi="Aptos"/>
                <w:color w:val="FF000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sestavy s libovolným náčiním</w:t>
            </w:r>
          </w:p>
          <w:p w14:paraId="6968489A" w14:textId="587CEA63" w:rsidR="00CA0285" w:rsidRPr="003B6963" w:rsidRDefault="00CA0285" w:rsidP="00DC2701">
            <w:pPr>
              <w:pStyle w:val="Bezmezer"/>
              <w:rPr>
                <w:rFonts w:ascii="Aptos" w:hAnsi="Aptos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A0285">
              <w:rPr>
                <w:rFonts w:ascii="Aptos" w:hAnsi="Aptos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min.</w:t>
            </w:r>
            <w:proofErr w:type="gramStart"/>
            <w:r w:rsidRPr="00CA0285">
              <w:rPr>
                <w:rFonts w:ascii="Aptos" w:hAnsi="Aptos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3,max.</w:t>
            </w:r>
            <w:proofErr w:type="gramEnd"/>
            <w:r>
              <w:rPr>
                <w:rFonts w:ascii="Aptos" w:hAnsi="Aptos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  <w:r w:rsidRPr="00CA0285">
              <w:rPr>
                <w:rFonts w:ascii="Aptos" w:hAnsi="Aptos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prvků BD, </w:t>
            </w:r>
            <w:r>
              <w:rPr>
                <w:rFonts w:ascii="Aptos" w:hAnsi="Aptos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max.1</w:t>
            </w:r>
            <w:r w:rsidRPr="00CA0285">
              <w:rPr>
                <w:rFonts w:ascii="Aptos" w:hAnsi="Aptos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kombinace, 2x série taneční kroků, min.</w:t>
            </w:r>
            <w:r>
              <w:rPr>
                <w:rFonts w:ascii="Aptos" w:hAnsi="Aptos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1R, max 4R</w:t>
            </w:r>
            <w:r w:rsidRPr="00CA0285">
              <w:rPr>
                <w:rFonts w:ascii="Aptos" w:hAnsi="Aptos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 min. 2 vlny</w:t>
            </w:r>
            <w:r>
              <w:rPr>
                <w:rFonts w:ascii="Aptos" w:hAnsi="Aptos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 max 15 DA</w:t>
            </w:r>
          </w:p>
        </w:tc>
      </w:tr>
      <w:tr w:rsidR="00AB5FC4" w:rsidRPr="006D0D42" w14:paraId="0CB361D0" w14:textId="77777777" w:rsidTr="005355F8">
        <w:trPr>
          <w:trHeight w:val="537"/>
        </w:trPr>
        <w:tc>
          <w:tcPr>
            <w:tcW w:w="3397" w:type="dxa"/>
            <w:vAlign w:val="center"/>
          </w:tcPr>
          <w:p w14:paraId="2DBE61EF" w14:textId="3347B4EE" w:rsidR="00AB5FC4" w:rsidRPr="003B6963" w:rsidRDefault="004A497F" w:rsidP="00AB5FC4">
            <w:pPr>
              <w:pStyle w:val="Bezmezer"/>
              <w:rPr>
                <w:rFonts w:ascii="Aptos" w:hAnsi="Aptos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ptos" w:hAnsi="Aptos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NST</w:t>
            </w:r>
            <w:r w:rsidR="00AB5FC4" w:rsidRPr="003B6963">
              <w:rPr>
                <w:rFonts w:ascii="Aptos" w:hAnsi="Aptos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A</w:t>
            </w:r>
            <w:r>
              <w:rPr>
                <w:rFonts w:ascii="Aptos" w:hAnsi="Aptos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/ PRE-JUNIOR A</w:t>
            </w:r>
          </w:p>
        </w:tc>
        <w:tc>
          <w:tcPr>
            <w:tcW w:w="2268" w:type="dxa"/>
            <w:vAlign w:val="center"/>
          </w:tcPr>
          <w:p w14:paraId="7BBFD5FA" w14:textId="56A13550" w:rsidR="00AB5FC4" w:rsidRPr="003B6963" w:rsidRDefault="0080612B" w:rsidP="002E36FE">
            <w:pPr>
              <w:pStyle w:val="Bezmezer"/>
              <w:jc w:val="center"/>
              <w:rPr>
                <w:rFonts w:ascii="Aptos" w:hAnsi="Aptos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ptos" w:hAnsi="Aptos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2011–2012</w:t>
            </w:r>
          </w:p>
        </w:tc>
        <w:tc>
          <w:tcPr>
            <w:tcW w:w="4284" w:type="dxa"/>
            <w:vAlign w:val="center"/>
          </w:tcPr>
          <w:p w14:paraId="5B294510" w14:textId="77777777" w:rsidR="00AB5FC4" w:rsidRPr="00CA0285" w:rsidRDefault="00AB5FC4" w:rsidP="00DC2701">
            <w:pPr>
              <w:pStyle w:val="Bezmezer"/>
              <w:rPr>
                <w:rFonts w:ascii="Aptos" w:hAnsi="Aptos"/>
                <w:color w:val="FF000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A0285">
              <w:rPr>
                <w:rFonts w:ascii="Aptos" w:hAnsi="Aptos"/>
                <w:color w:val="FF000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sestavy s libovolným náčiním</w:t>
            </w:r>
          </w:p>
          <w:p w14:paraId="2E76554E" w14:textId="2EA65A9E" w:rsidR="00CA0285" w:rsidRPr="003B6963" w:rsidRDefault="00CA0285" w:rsidP="00DC2701">
            <w:pPr>
              <w:pStyle w:val="Bezmezer"/>
              <w:rPr>
                <w:rFonts w:ascii="Aptos" w:hAnsi="Aptos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A0285">
              <w:rPr>
                <w:rFonts w:ascii="Aptos" w:hAnsi="Aptos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min.</w:t>
            </w:r>
            <w:proofErr w:type="gramStart"/>
            <w:r w:rsidRPr="00CA0285">
              <w:rPr>
                <w:rFonts w:ascii="Aptos" w:hAnsi="Aptos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3,max.</w:t>
            </w:r>
            <w:proofErr w:type="gramEnd"/>
            <w:r>
              <w:rPr>
                <w:rFonts w:ascii="Aptos" w:hAnsi="Aptos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  <w:r w:rsidRPr="00CA0285">
              <w:rPr>
                <w:rFonts w:ascii="Aptos" w:hAnsi="Aptos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prvků BD, </w:t>
            </w:r>
            <w:r>
              <w:rPr>
                <w:rFonts w:ascii="Aptos" w:hAnsi="Aptos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max.1</w:t>
            </w:r>
            <w:r w:rsidRPr="00CA0285">
              <w:rPr>
                <w:rFonts w:ascii="Aptos" w:hAnsi="Aptos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kombinace, 2x série taneční kroků, min.</w:t>
            </w:r>
            <w:r>
              <w:rPr>
                <w:rFonts w:ascii="Aptos" w:hAnsi="Aptos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1R, max 4R</w:t>
            </w:r>
            <w:r w:rsidRPr="00CA0285">
              <w:rPr>
                <w:rFonts w:ascii="Aptos" w:hAnsi="Aptos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 min. 2 vlny</w:t>
            </w:r>
            <w:r>
              <w:rPr>
                <w:rFonts w:ascii="Aptos" w:hAnsi="Aptos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 max 15 DA</w:t>
            </w:r>
          </w:p>
        </w:tc>
      </w:tr>
      <w:tr w:rsidR="003B5857" w:rsidRPr="006D0D42" w14:paraId="1D97EF00" w14:textId="77777777" w:rsidTr="005355F8">
        <w:trPr>
          <w:trHeight w:val="537"/>
        </w:trPr>
        <w:tc>
          <w:tcPr>
            <w:tcW w:w="3397" w:type="dxa"/>
            <w:vAlign w:val="center"/>
          </w:tcPr>
          <w:p w14:paraId="4DD28E5C" w14:textId="47727D94" w:rsidR="003B5857" w:rsidRPr="003B6963" w:rsidRDefault="00D91B57" w:rsidP="003B5857">
            <w:pPr>
              <w:pStyle w:val="Bezmezer"/>
              <w:rPr>
                <w:rFonts w:ascii="Aptos" w:hAnsi="Aptos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ptos" w:hAnsi="Aptos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JUNIORKY A</w:t>
            </w:r>
            <w:r w:rsidR="009D511D" w:rsidRPr="003B6963">
              <w:rPr>
                <w:rFonts w:ascii="Aptos" w:hAnsi="Aptos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Aptos" w:hAnsi="Aptos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/ JUNIOR</w:t>
            </w:r>
            <w:r w:rsidR="007B562C">
              <w:rPr>
                <w:rFonts w:ascii="Aptos" w:hAnsi="Aptos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 A</w:t>
            </w:r>
          </w:p>
        </w:tc>
        <w:tc>
          <w:tcPr>
            <w:tcW w:w="2268" w:type="dxa"/>
            <w:vAlign w:val="center"/>
          </w:tcPr>
          <w:p w14:paraId="21AC3C56" w14:textId="362B876A" w:rsidR="00AB5FC4" w:rsidRPr="003B6963" w:rsidRDefault="0080612B" w:rsidP="001D6EF6">
            <w:pPr>
              <w:pStyle w:val="Bezmezer"/>
              <w:jc w:val="center"/>
              <w:rPr>
                <w:rFonts w:ascii="Aptos" w:hAnsi="Aptos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ptos" w:hAnsi="Aptos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2009–2010</w:t>
            </w:r>
          </w:p>
        </w:tc>
        <w:tc>
          <w:tcPr>
            <w:tcW w:w="4284" w:type="dxa"/>
            <w:vAlign w:val="center"/>
          </w:tcPr>
          <w:p w14:paraId="112DF56A" w14:textId="77777777" w:rsidR="003B5857" w:rsidRPr="00CA0285" w:rsidRDefault="00780225" w:rsidP="00DC2701">
            <w:pPr>
              <w:pStyle w:val="Bezmezer"/>
              <w:rPr>
                <w:rFonts w:ascii="Aptos" w:hAnsi="Aptos"/>
                <w:color w:val="FF000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A0285">
              <w:rPr>
                <w:rFonts w:ascii="Aptos" w:hAnsi="Aptos"/>
                <w:color w:val="FF000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 w:rsidR="00613489" w:rsidRPr="00CA0285">
              <w:rPr>
                <w:rFonts w:ascii="Aptos" w:hAnsi="Aptos"/>
                <w:color w:val="FF000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sestavy s libovolným náčiním</w:t>
            </w:r>
          </w:p>
          <w:p w14:paraId="67936BB5" w14:textId="2B2CB076" w:rsidR="00CA0285" w:rsidRPr="003B6963" w:rsidRDefault="00CA0285" w:rsidP="00DC2701">
            <w:pPr>
              <w:pStyle w:val="Bezmezer"/>
              <w:rPr>
                <w:rFonts w:ascii="Aptos" w:hAnsi="Aptos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A0285">
              <w:rPr>
                <w:rFonts w:ascii="Aptos" w:hAnsi="Aptos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min.</w:t>
            </w:r>
            <w:proofErr w:type="gramStart"/>
            <w:r w:rsidRPr="00CA0285">
              <w:rPr>
                <w:rFonts w:ascii="Aptos" w:hAnsi="Aptos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3,max.</w:t>
            </w:r>
            <w:proofErr w:type="gramEnd"/>
            <w:r>
              <w:rPr>
                <w:rFonts w:ascii="Aptos" w:hAnsi="Aptos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  <w:r w:rsidRPr="00CA0285">
              <w:rPr>
                <w:rFonts w:ascii="Aptos" w:hAnsi="Aptos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prvků BD, </w:t>
            </w:r>
            <w:r>
              <w:rPr>
                <w:rFonts w:ascii="Aptos" w:hAnsi="Aptos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max.1</w:t>
            </w:r>
            <w:r w:rsidRPr="00CA0285">
              <w:rPr>
                <w:rFonts w:ascii="Aptos" w:hAnsi="Aptos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kombinace, 2x série taneční kroků, min.</w:t>
            </w:r>
            <w:r>
              <w:rPr>
                <w:rFonts w:ascii="Aptos" w:hAnsi="Aptos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1R, max 4R</w:t>
            </w:r>
            <w:r w:rsidRPr="00CA0285">
              <w:rPr>
                <w:rFonts w:ascii="Aptos" w:hAnsi="Aptos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 min. 2 vlny</w:t>
            </w:r>
            <w:r>
              <w:rPr>
                <w:rFonts w:ascii="Aptos" w:hAnsi="Aptos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 max 15 DA</w:t>
            </w:r>
          </w:p>
        </w:tc>
      </w:tr>
      <w:tr w:rsidR="001D6EF6" w:rsidRPr="006D0D42" w14:paraId="121E7193" w14:textId="77777777" w:rsidTr="005355F8">
        <w:trPr>
          <w:trHeight w:val="537"/>
        </w:trPr>
        <w:tc>
          <w:tcPr>
            <w:tcW w:w="3397" w:type="dxa"/>
            <w:vAlign w:val="center"/>
          </w:tcPr>
          <w:p w14:paraId="3B1275AA" w14:textId="74CADDCA" w:rsidR="001D6EF6" w:rsidRPr="003B6963" w:rsidRDefault="007B562C" w:rsidP="003B5857">
            <w:pPr>
              <w:pStyle w:val="Bezmezer"/>
              <w:rPr>
                <w:rFonts w:ascii="Aptos" w:hAnsi="Aptos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ptos" w:hAnsi="Aptos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SENIORKY A / SENIORS A</w:t>
            </w:r>
          </w:p>
        </w:tc>
        <w:tc>
          <w:tcPr>
            <w:tcW w:w="2268" w:type="dxa"/>
            <w:vAlign w:val="center"/>
          </w:tcPr>
          <w:p w14:paraId="4E38BD98" w14:textId="7570254C" w:rsidR="001D6EF6" w:rsidRPr="003B6963" w:rsidRDefault="001D6EF6" w:rsidP="001D6EF6">
            <w:pPr>
              <w:pStyle w:val="Bezmezer"/>
              <w:jc w:val="center"/>
              <w:rPr>
                <w:rFonts w:ascii="Aptos" w:hAnsi="Aptos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B6963">
              <w:rPr>
                <w:rFonts w:ascii="Aptos" w:hAnsi="Aptos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2008</w:t>
            </w:r>
            <w:r w:rsidR="007B562C">
              <w:rPr>
                <w:rFonts w:ascii="Aptos" w:hAnsi="Aptos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a st.</w:t>
            </w:r>
          </w:p>
        </w:tc>
        <w:tc>
          <w:tcPr>
            <w:tcW w:w="4284" w:type="dxa"/>
            <w:vAlign w:val="center"/>
          </w:tcPr>
          <w:p w14:paraId="59DDCF13" w14:textId="77777777" w:rsidR="001D6EF6" w:rsidRPr="00CA0285" w:rsidRDefault="00CA0285" w:rsidP="00DC2701">
            <w:pPr>
              <w:pStyle w:val="Bezmezer"/>
              <w:rPr>
                <w:rFonts w:ascii="Aptos" w:hAnsi="Aptos"/>
                <w:color w:val="FF000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A0285">
              <w:rPr>
                <w:rFonts w:ascii="Aptos" w:hAnsi="Aptos"/>
                <w:color w:val="FF000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3 </w:t>
            </w:r>
            <w:r w:rsidR="001D6EF6" w:rsidRPr="00CA0285">
              <w:rPr>
                <w:rFonts w:ascii="Aptos" w:hAnsi="Aptos"/>
                <w:color w:val="FF000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sestavy s libovolným náčiním</w:t>
            </w:r>
          </w:p>
          <w:p w14:paraId="71CE4AF4" w14:textId="357E5809" w:rsidR="00CA0285" w:rsidRPr="003B6963" w:rsidRDefault="00CA0285" w:rsidP="00DC2701">
            <w:pPr>
              <w:pStyle w:val="Bezmezer"/>
              <w:rPr>
                <w:rFonts w:ascii="Aptos" w:hAnsi="Aptos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A0285">
              <w:rPr>
                <w:rFonts w:ascii="Aptos" w:hAnsi="Aptos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min.</w:t>
            </w:r>
            <w:proofErr w:type="gramStart"/>
            <w:r w:rsidRPr="00CA0285">
              <w:rPr>
                <w:rFonts w:ascii="Aptos" w:hAnsi="Aptos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3,max.</w:t>
            </w:r>
            <w:proofErr w:type="gramEnd"/>
            <w:r>
              <w:rPr>
                <w:rFonts w:ascii="Aptos" w:hAnsi="Aptos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</w:t>
            </w:r>
            <w:r w:rsidRPr="00CA0285">
              <w:rPr>
                <w:rFonts w:ascii="Aptos" w:hAnsi="Aptos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prvků BD, </w:t>
            </w:r>
            <w:r>
              <w:rPr>
                <w:rFonts w:ascii="Aptos" w:hAnsi="Aptos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max.3</w:t>
            </w:r>
            <w:r w:rsidRPr="00CA0285">
              <w:rPr>
                <w:rFonts w:ascii="Aptos" w:hAnsi="Aptos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kombinace, 2x série taneční kroků, min.</w:t>
            </w:r>
            <w:r>
              <w:rPr>
                <w:rFonts w:ascii="Aptos" w:hAnsi="Aptos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1R, max 5R</w:t>
            </w:r>
            <w:r w:rsidRPr="00CA0285">
              <w:rPr>
                <w:rFonts w:ascii="Aptos" w:hAnsi="Aptos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 min. 2 vlny</w:t>
            </w:r>
            <w:r>
              <w:rPr>
                <w:rFonts w:ascii="Aptos" w:hAnsi="Aptos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 max 20 DA</w:t>
            </w:r>
          </w:p>
        </w:tc>
      </w:tr>
    </w:tbl>
    <w:p w14:paraId="5D2A9DA0" w14:textId="7F63B932" w:rsidR="007055FD" w:rsidRDefault="007055FD">
      <w:pPr>
        <w:spacing w:line="100" w:lineRule="atLeast"/>
        <w:rPr>
          <w:rFonts w:ascii="Aptos" w:hAnsi="Aptos" w:cs="Times New Roman"/>
          <w:sz w:val="24"/>
          <w:szCs w:val="24"/>
        </w:rPr>
      </w:pPr>
    </w:p>
    <w:p w14:paraId="1E72AFCB" w14:textId="63B6DBB1" w:rsidR="006D0D42" w:rsidRPr="007B562C" w:rsidRDefault="006D0D42">
      <w:pPr>
        <w:spacing w:line="100" w:lineRule="atLeast"/>
        <w:rPr>
          <w:rFonts w:ascii="Aptos" w:hAnsi="Aptos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B562C">
        <w:rPr>
          <w:rFonts w:ascii="Aptos" w:hAnsi="Aptos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 oddíl moderní gymnastiky T.J.Sokol Hodkovičky</w:t>
      </w:r>
    </w:p>
    <w:p w14:paraId="314F7F7B" w14:textId="00C9F072" w:rsidR="006D0D42" w:rsidRPr="008C30EB" w:rsidRDefault="008C30EB">
      <w:pPr>
        <w:spacing w:line="100" w:lineRule="atLeast"/>
        <w:rPr>
          <w:rFonts w:ascii="Calibri Light" w:hAnsi="Calibri Light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B562C">
        <w:rPr>
          <w:noProof/>
          <w:color w:val="000000" w:themeColor="text1"/>
          <w:lang w:eastAsia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8240" behindDoc="0" locked="0" layoutInCell="1" allowOverlap="1" wp14:anchorId="5850D537" wp14:editId="345D7AE4">
            <wp:simplePos x="0" y="0"/>
            <wp:positionH relativeFrom="margin">
              <wp:align>right</wp:align>
            </wp:positionH>
            <wp:positionV relativeFrom="paragraph">
              <wp:posOffset>-86995</wp:posOffset>
            </wp:positionV>
            <wp:extent cx="2419200" cy="334800"/>
            <wp:effectExtent l="0" t="0" r="635" b="825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200" cy="33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0D42" w:rsidRPr="007B562C">
        <w:rPr>
          <w:rFonts w:ascii="Aptos" w:hAnsi="Aptos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Předsedkyně oddílu a hlavní trenérka</w:t>
      </w:r>
    </w:p>
    <w:sectPr w:rsidR="006D0D42" w:rsidRPr="008C30EB" w:rsidSect="00843B63">
      <w:headerReference w:type="default" r:id="rId12"/>
      <w:pgSz w:w="11905" w:h="16837"/>
      <w:pgMar w:top="568" w:right="1038" w:bottom="1185" w:left="1134" w:header="708" w:footer="708" w:gutter="0"/>
      <w:cols w:space="708"/>
      <w:docGrid w:linePitch="24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DA9B0E" w14:textId="77777777" w:rsidR="00EA34F6" w:rsidRDefault="00EA34F6" w:rsidP="003F3D07">
      <w:r>
        <w:separator/>
      </w:r>
    </w:p>
  </w:endnote>
  <w:endnote w:type="continuationSeparator" w:id="0">
    <w:p w14:paraId="45AE8903" w14:textId="77777777" w:rsidR="00EA34F6" w:rsidRDefault="00EA34F6" w:rsidP="003F3D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font300">
    <w:altName w:val="Times New Roman"/>
    <w:panose1 w:val="00000000000000000000"/>
    <w:charset w:val="EE"/>
    <w:family w:val="auto"/>
    <w:notTrueType/>
    <w:pitch w:val="variable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Ink Free">
    <w:panose1 w:val="03080402000500000000"/>
    <w:charset w:val="EE"/>
    <w:family w:val="script"/>
    <w:pitch w:val="variable"/>
    <w:sig w:usb0="2000068F" w:usb1="4000000A" w:usb2="00000000" w:usb3="00000000" w:csb0="0000019F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73FAAA" w14:textId="77777777" w:rsidR="00EA34F6" w:rsidRDefault="00EA34F6" w:rsidP="003F3D07">
      <w:r>
        <w:separator/>
      </w:r>
    </w:p>
  </w:footnote>
  <w:footnote w:type="continuationSeparator" w:id="0">
    <w:p w14:paraId="49379BF7" w14:textId="77777777" w:rsidR="00EA34F6" w:rsidRDefault="00EA34F6" w:rsidP="003F3D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55318" w14:textId="1EE9FA32" w:rsidR="005B5C38" w:rsidRDefault="005B5C38">
    <w:pPr>
      <w:pStyle w:val="Zhlav"/>
    </w:pPr>
    <w:r w:rsidRPr="00FC0A81">
      <w:rPr>
        <w:noProof/>
      </w:rPr>
      <w:drawing>
        <wp:anchor distT="0" distB="0" distL="114300" distR="114300" simplePos="0" relativeHeight="251663360" behindDoc="0" locked="0" layoutInCell="1" allowOverlap="1" wp14:anchorId="11301D1E" wp14:editId="526247E0">
          <wp:simplePos x="0" y="0"/>
          <wp:positionH relativeFrom="column">
            <wp:posOffset>5108575</wp:posOffset>
          </wp:positionH>
          <wp:positionV relativeFrom="paragraph">
            <wp:posOffset>5715</wp:posOffset>
          </wp:positionV>
          <wp:extent cx="666000" cy="666000"/>
          <wp:effectExtent l="0" t="0" r="1270" b="1270"/>
          <wp:wrapSquare wrapText="bothSides"/>
          <wp:docPr id="3" name="Obrázek 3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ázek 3" descr="Obsah obrázku text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000" cy="66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5B34F3BB" wp14:editId="72E9BDC3">
          <wp:simplePos x="0" y="0"/>
          <wp:positionH relativeFrom="column">
            <wp:posOffset>225425</wp:posOffset>
          </wp:positionH>
          <wp:positionV relativeFrom="paragraph">
            <wp:posOffset>-95885</wp:posOffset>
          </wp:positionV>
          <wp:extent cx="812800" cy="812800"/>
          <wp:effectExtent l="0" t="0" r="6350" b="6350"/>
          <wp:wrapSquare wrapText="bothSides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280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EB0A337" wp14:editId="03A30566">
          <wp:simplePos x="0" y="0"/>
          <wp:positionH relativeFrom="page">
            <wp:posOffset>3098800</wp:posOffset>
          </wp:positionH>
          <wp:positionV relativeFrom="paragraph">
            <wp:posOffset>-284480</wp:posOffset>
          </wp:positionV>
          <wp:extent cx="1492250" cy="1468755"/>
          <wp:effectExtent l="0" t="0" r="0" b="0"/>
          <wp:wrapSquare wrapText="bothSides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2250" cy="1468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611755E" w14:textId="64F51A0D" w:rsidR="003B5857" w:rsidRDefault="003B585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pStyle w:val="Nadpis2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4"/>
    <w:lvl w:ilvl="0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" w15:restartNumberingAfterBreak="0">
    <w:nsid w:val="09275F23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1D644804"/>
    <w:multiLevelType w:val="singleLevel"/>
    <w:tmpl w:val="FF04FA2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cs="Times New Roman"/>
      </w:rPr>
    </w:lvl>
  </w:abstractNum>
  <w:abstractNum w:abstractNumId="4" w15:restartNumberingAfterBreak="0">
    <w:nsid w:val="2B521B93"/>
    <w:multiLevelType w:val="hybridMultilevel"/>
    <w:tmpl w:val="D5548B60"/>
    <w:lvl w:ilvl="0" w:tplc="90E87F0E">
      <w:start w:val="2"/>
      <w:numFmt w:val="bullet"/>
      <w:lvlText w:val="-"/>
      <w:lvlJc w:val="left"/>
      <w:pPr>
        <w:ind w:left="396" w:hanging="360"/>
      </w:pPr>
      <w:rPr>
        <w:rFonts w:ascii="Calibri Light" w:eastAsia="Arial Unicode MS" w:hAnsi="Calibri Light" w:cs="Calibri Light" w:hint="default"/>
      </w:rPr>
    </w:lvl>
    <w:lvl w:ilvl="1" w:tplc="04050003" w:tentative="1">
      <w:start w:val="1"/>
      <w:numFmt w:val="bullet"/>
      <w:lvlText w:val="o"/>
      <w:lvlJc w:val="left"/>
      <w:pPr>
        <w:ind w:left="111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3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5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7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9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1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3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56" w:hanging="360"/>
      </w:pPr>
      <w:rPr>
        <w:rFonts w:ascii="Wingdings" w:hAnsi="Wingdings" w:hint="default"/>
      </w:rPr>
    </w:lvl>
  </w:abstractNum>
  <w:abstractNum w:abstractNumId="5" w15:restartNumberingAfterBreak="0">
    <w:nsid w:val="2C364FA3"/>
    <w:multiLevelType w:val="hybridMultilevel"/>
    <w:tmpl w:val="91DAF7D0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366C0256"/>
    <w:multiLevelType w:val="singleLevel"/>
    <w:tmpl w:val="0405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7BED0FE7"/>
    <w:multiLevelType w:val="hybridMultilevel"/>
    <w:tmpl w:val="9F0862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8262100">
    <w:abstractNumId w:val="0"/>
  </w:num>
  <w:num w:numId="2" w16cid:durableId="1381785509">
    <w:abstractNumId w:val="1"/>
  </w:num>
  <w:num w:numId="3" w16cid:durableId="553464749">
    <w:abstractNumId w:val="3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  <w:rPr>
          <w:rFonts w:cs="Times New Roman"/>
        </w:rPr>
      </w:lvl>
    </w:lvlOverride>
  </w:num>
  <w:num w:numId="4" w16cid:durableId="592862452">
    <w:abstractNumId w:val="5"/>
  </w:num>
  <w:num w:numId="5" w16cid:durableId="1911427304">
    <w:abstractNumId w:val="6"/>
  </w:num>
  <w:num w:numId="6" w16cid:durableId="1589925146">
    <w:abstractNumId w:val="2"/>
  </w:num>
  <w:num w:numId="7" w16cid:durableId="236014649">
    <w:abstractNumId w:val="7"/>
  </w:num>
  <w:num w:numId="8" w16cid:durableId="95749416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2BC1"/>
    <w:rsid w:val="000000FB"/>
    <w:rsid w:val="00017558"/>
    <w:rsid w:val="000204BD"/>
    <w:rsid w:val="00021ED0"/>
    <w:rsid w:val="00034C82"/>
    <w:rsid w:val="000376AC"/>
    <w:rsid w:val="000417D1"/>
    <w:rsid w:val="00042504"/>
    <w:rsid w:val="00054009"/>
    <w:rsid w:val="000778BF"/>
    <w:rsid w:val="00081DDF"/>
    <w:rsid w:val="00087117"/>
    <w:rsid w:val="0008763A"/>
    <w:rsid w:val="000A7EA5"/>
    <w:rsid w:val="000B7B2F"/>
    <w:rsid w:val="000C23DF"/>
    <w:rsid w:val="000E667A"/>
    <w:rsid w:val="001110CD"/>
    <w:rsid w:val="00121FBC"/>
    <w:rsid w:val="00126136"/>
    <w:rsid w:val="0013262D"/>
    <w:rsid w:val="00146949"/>
    <w:rsid w:val="00147254"/>
    <w:rsid w:val="001474C9"/>
    <w:rsid w:val="00153EB6"/>
    <w:rsid w:val="00166781"/>
    <w:rsid w:val="00184B96"/>
    <w:rsid w:val="0018511C"/>
    <w:rsid w:val="001A0E11"/>
    <w:rsid w:val="001A2468"/>
    <w:rsid w:val="001D6EF6"/>
    <w:rsid w:val="001E57B0"/>
    <w:rsid w:val="001F15A6"/>
    <w:rsid w:val="001F4F43"/>
    <w:rsid w:val="00205DB4"/>
    <w:rsid w:val="00216654"/>
    <w:rsid w:val="00230A32"/>
    <w:rsid w:val="002331C4"/>
    <w:rsid w:val="00271340"/>
    <w:rsid w:val="00284E3C"/>
    <w:rsid w:val="002955F0"/>
    <w:rsid w:val="002A0534"/>
    <w:rsid w:val="002A2049"/>
    <w:rsid w:val="002A4726"/>
    <w:rsid w:val="002B05E3"/>
    <w:rsid w:val="002B2091"/>
    <w:rsid w:val="002C3A52"/>
    <w:rsid w:val="002D36B7"/>
    <w:rsid w:val="002E36FE"/>
    <w:rsid w:val="003020AC"/>
    <w:rsid w:val="0031162E"/>
    <w:rsid w:val="00315BF9"/>
    <w:rsid w:val="00323A2B"/>
    <w:rsid w:val="003326E4"/>
    <w:rsid w:val="00354B78"/>
    <w:rsid w:val="003753EE"/>
    <w:rsid w:val="00396C53"/>
    <w:rsid w:val="003A5462"/>
    <w:rsid w:val="003B5857"/>
    <w:rsid w:val="003B6963"/>
    <w:rsid w:val="003D71E8"/>
    <w:rsid w:val="003E673D"/>
    <w:rsid w:val="003F3D07"/>
    <w:rsid w:val="004026E5"/>
    <w:rsid w:val="00491211"/>
    <w:rsid w:val="0049728A"/>
    <w:rsid w:val="004A497F"/>
    <w:rsid w:val="004B4B49"/>
    <w:rsid w:val="004C16B5"/>
    <w:rsid w:val="004C283E"/>
    <w:rsid w:val="004D06E1"/>
    <w:rsid w:val="004E2681"/>
    <w:rsid w:val="004E479A"/>
    <w:rsid w:val="004F7ADE"/>
    <w:rsid w:val="005166A0"/>
    <w:rsid w:val="00524F7F"/>
    <w:rsid w:val="00526C8E"/>
    <w:rsid w:val="00527329"/>
    <w:rsid w:val="005304F1"/>
    <w:rsid w:val="005355F8"/>
    <w:rsid w:val="0053644A"/>
    <w:rsid w:val="00543E0E"/>
    <w:rsid w:val="0054451F"/>
    <w:rsid w:val="0056252E"/>
    <w:rsid w:val="0057106D"/>
    <w:rsid w:val="0057296C"/>
    <w:rsid w:val="0057547A"/>
    <w:rsid w:val="00575BA9"/>
    <w:rsid w:val="00581F6B"/>
    <w:rsid w:val="00597F9B"/>
    <w:rsid w:val="005A2C26"/>
    <w:rsid w:val="005A76D5"/>
    <w:rsid w:val="005B5C38"/>
    <w:rsid w:val="005B76D1"/>
    <w:rsid w:val="005C062E"/>
    <w:rsid w:val="005C42E0"/>
    <w:rsid w:val="005D3146"/>
    <w:rsid w:val="005E113F"/>
    <w:rsid w:val="005F6459"/>
    <w:rsid w:val="00602939"/>
    <w:rsid w:val="00613489"/>
    <w:rsid w:val="006220F8"/>
    <w:rsid w:val="00643F06"/>
    <w:rsid w:val="006510F9"/>
    <w:rsid w:val="00654D1D"/>
    <w:rsid w:val="00664800"/>
    <w:rsid w:val="00665AE0"/>
    <w:rsid w:val="0066792A"/>
    <w:rsid w:val="00671366"/>
    <w:rsid w:val="00672AE6"/>
    <w:rsid w:val="006916C9"/>
    <w:rsid w:val="006C74B2"/>
    <w:rsid w:val="006D0D42"/>
    <w:rsid w:val="006E7156"/>
    <w:rsid w:val="006F0D0C"/>
    <w:rsid w:val="006F4036"/>
    <w:rsid w:val="007055D7"/>
    <w:rsid w:val="007055FD"/>
    <w:rsid w:val="00710CD4"/>
    <w:rsid w:val="00724804"/>
    <w:rsid w:val="0073245F"/>
    <w:rsid w:val="007409D3"/>
    <w:rsid w:val="0075538B"/>
    <w:rsid w:val="0077009A"/>
    <w:rsid w:val="007734A2"/>
    <w:rsid w:val="007736FD"/>
    <w:rsid w:val="00773AF9"/>
    <w:rsid w:val="00773B21"/>
    <w:rsid w:val="00780225"/>
    <w:rsid w:val="00785069"/>
    <w:rsid w:val="007A1DFF"/>
    <w:rsid w:val="007A3538"/>
    <w:rsid w:val="007B562C"/>
    <w:rsid w:val="007B7906"/>
    <w:rsid w:val="007C39D3"/>
    <w:rsid w:val="0080612B"/>
    <w:rsid w:val="00807764"/>
    <w:rsid w:val="008329FE"/>
    <w:rsid w:val="00843B63"/>
    <w:rsid w:val="00847FEE"/>
    <w:rsid w:val="00854222"/>
    <w:rsid w:val="008733D0"/>
    <w:rsid w:val="0087398D"/>
    <w:rsid w:val="00875B47"/>
    <w:rsid w:val="008C30EB"/>
    <w:rsid w:val="008E4A4B"/>
    <w:rsid w:val="009179D2"/>
    <w:rsid w:val="00930322"/>
    <w:rsid w:val="009358D1"/>
    <w:rsid w:val="00972196"/>
    <w:rsid w:val="009965CC"/>
    <w:rsid w:val="009B1976"/>
    <w:rsid w:val="009B6856"/>
    <w:rsid w:val="009C3DF9"/>
    <w:rsid w:val="009C5EFF"/>
    <w:rsid w:val="009D511D"/>
    <w:rsid w:val="009F2698"/>
    <w:rsid w:val="009F657B"/>
    <w:rsid w:val="00A032FF"/>
    <w:rsid w:val="00A078A7"/>
    <w:rsid w:val="00A17DCE"/>
    <w:rsid w:val="00A324DE"/>
    <w:rsid w:val="00A563A9"/>
    <w:rsid w:val="00A62C8B"/>
    <w:rsid w:val="00A71C93"/>
    <w:rsid w:val="00A773F9"/>
    <w:rsid w:val="00AA5C22"/>
    <w:rsid w:val="00AB37D0"/>
    <w:rsid w:val="00AB5FC4"/>
    <w:rsid w:val="00AE2199"/>
    <w:rsid w:val="00AE6868"/>
    <w:rsid w:val="00AF49AA"/>
    <w:rsid w:val="00B23E3A"/>
    <w:rsid w:val="00B25B7B"/>
    <w:rsid w:val="00B64F95"/>
    <w:rsid w:val="00B764B9"/>
    <w:rsid w:val="00B8799D"/>
    <w:rsid w:val="00BA2A23"/>
    <w:rsid w:val="00BA35D2"/>
    <w:rsid w:val="00BB0F97"/>
    <w:rsid w:val="00BE1A50"/>
    <w:rsid w:val="00BF78CA"/>
    <w:rsid w:val="00C1104A"/>
    <w:rsid w:val="00C2511D"/>
    <w:rsid w:val="00C30241"/>
    <w:rsid w:val="00C302A7"/>
    <w:rsid w:val="00C338C8"/>
    <w:rsid w:val="00C5317E"/>
    <w:rsid w:val="00C564C4"/>
    <w:rsid w:val="00C720CE"/>
    <w:rsid w:val="00CA0285"/>
    <w:rsid w:val="00CA339B"/>
    <w:rsid w:val="00CA3C26"/>
    <w:rsid w:val="00CC377F"/>
    <w:rsid w:val="00CC62EB"/>
    <w:rsid w:val="00CE3CC0"/>
    <w:rsid w:val="00D220ED"/>
    <w:rsid w:val="00D305E3"/>
    <w:rsid w:val="00D333CA"/>
    <w:rsid w:val="00D42D26"/>
    <w:rsid w:val="00D77FDF"/>
    <w:rsid w:val="00D82F44"/>
    <w:rsid w:val="00D91B57"/>
    <w:rsid w:val="00D962B3"/>
    <w:rsid w:val="00DA0863"/>
    <w:rsid w:val="00DA48D9"/>
    <w:rsid w:val="00DA78B8"/>
    <w:rsid w:val="00DC2701"/>
    <w:rsid w:val="00DD37FC"/>
    <w:rsid w:val="00E03496"/>
    <w:rsid w:val="00E04C9A"/>
    <w:rsid w:val="00E12BC1"/>
    <w:rsid w:val="00E321AD"/>
    <w:rsid w:val="00E32263"/>
    <w:rsid w:val="00E43DD6"/>
    <w:rsid w:val="00E66390"/>
    <w:rsid w:val="00E7482D"/>
    <w:rsid w:val="00E760E1"/>
    <w:rsid w:val="00E818B4"/>
    <w:rsid w:val="00EA34F6"/>
    <w:rsid w:val="00EA3A0E"/>
    <w:rsid w:val="00EA6CAC"/>
    <w:rsid w:val="00EB305A"/>
    <w:rsid w:val="00EC0A36"/>
    <w:rsid w:val="00EC3F88"/>
    <w:rsid w:val="00EC701B"/>
    <w:rsid w:val="00EE7CC3"/>
    <w:rsid w:val="00EF0AEF"/>
    <w:rsid w:val="00EF38FF"/>
    <w:rsid w:val="00F1393D"/>
    <w:rsid w:val="00F505D7"/>
    <w:rsid w:val="00F509A3"/>
    <w:rsid w:val="00F56326"/>
    <w:rsid w:val="00F65EB9"/>
    <w:rsid w:val="00F65FD4"/>
    <w:rsid w:val="00F84064"/>
    <w:rsid w:val="00FA76D8"/>
    <w:rsid w:val="00FB5337"/>
    <w:rsid w:val="00FD1087"/>
    <w:rsid w:val="00FD245E"/>
    <w:rsid w:val="00FD6FFC"/>
    <w:rsid w:val="00FE0553"/>
    <w:rsid w:val="00FF1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32A689A"/>
  <w15:docId w15:val="{0ABF869F-9885-46A3-B46F-7F38B7F67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3262D"/>
    <w:pPr>
      <w:suppressAutoHyphens/>
    </w:pPr>
    <w:rPr>
      <w:rFonts w:ascii="Calibri" w:eastAsia="Arial Unicode MS" w:hAnsi="Calibri" w:cs="font300"/>
      <w:kern w:val="1"/>
      <w:sz w:val="22"/>
      <w:szCs w:val="22"/>
      <w:lang w:eastAsia="ar-SA"/>
    </w:rPr>
  </w:style>
  <w:style w:type="paragraph" w:styleId="Nadpis1">
    <w:name w:val="heading 1"/>
    <w:basedOn w:val="Normln"/>
    <w:next w:val="Normln"/>
    <w:link w:val="Nadpis1Char"/>
    <w:qFormat/>
    <w:locked/>
    <w:rsid w:val="00543E0E"/>
    <w:pPr>
      <w:keepNext/>
      <w:suppressAutoHyphens w:val="0"/>
      <w:outlineLvl w:val="0"/>
    </w:pPr>
    <w:rPr>
      <w:rFonts w:ascii="Arial" w:eastAsia="Times New Roman" w:hAnsi="Arial" w:cs="Times New Roman"/>
      <w:b/>
      <w:kern w:val="0"/>
      <w:sz w:val="28"/>
      <w:szCs w:val="20"/>
    </w:rPr>
  </w:style>
  <w:style w:type="paragraph" w:styleId="Nadpis2">
    <w:name w:val="heading 2"/>
    <w:basedOn w:val="Normln"/>
    <w:next w:val="Normln"/>
    <w:link w:val="Nadpis2Char"/>
    <w:uiPriority w:val="99"/>
    <w:qFormat/>
    <w:rsid w:val="0013262D"/>
    <w:pPr>
      <w:keepNext/>
      <w:numPr>
        <w:ilvl w:val="1"/>
        <w:numId w:val="1"/>
      </w:numPr>
      <w:suppressAutoHyphens w:val="0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9"/>
    <w:semiHidden/>
    <w:locked/>
    <w:rsid w:val="00597F9B"/>
    <w:rPr>
      <w:rFonts w:ascii="Cambria" w:hAnsi="Cambria" w:cs="Times New Roman"/>
      <w:b/>
      <w:bCs/>
      <w:i/>
      <w:iCs/>
      <w:kern w:val="1"/>
      <w:sz w:val="28"/>
      <w:szCs w:val="28"/>
      <w:lang w:eastAsia="ar-SA" w:bidi="ar-SA"/>
    </w:rPr>
  </w:style>
  <w:style w:type="character" w:customStyle="1" w:styleId="WW8Num1z0">
    <w:name w:val="WW8Num1z0"/>
    <w:uiPriority w:val="99"/>
    <w:rsid w:val="0013262D"/>
    <w:rPr>
      <w:b/>
    </w:rPr>
  </w:style>
  <w:style w:type="character" w:customStyle="1" w:styleId="WW8Num3z0">
    <w:name w:val="WW8Num3z0"/>
    <w:uiPriority w:val="99"/>
    <w:rsid w:val="0013262D"/>
    <w:rPr>
      <w:rFonts w:ascii="Times New Roman" w:hAnsi="Times New Roman"/>
      <w:sz w:val="24"/>
    </w:rPr>
  </w:style>
  <w:style w:type="character" w:customStyle="1" w:styleId="Standardnpsmoodstavce1">
    <w:name w:val="Standardní písmo odstavce1"/>
    <w:uiPriority w:val="99"/>
    <w:rsid w:val="0013262D"/>
  </w:style>
  <w:style w:type="character" w:customStyle="1" w:styleId="Absatz-Standardschriftart">
    <w:name w:val="Absatz-Standardschriftart"/>
    <w:uiPriority w:val="99"/>
    <w:rsid w:val="0013262D"/>
  </w:style>
  <w:style w:type="character" w:customStyle="1" w:styleId="WW-Absatz-Standardschriftart">
    <w:name w:val="WW-Absatz-Standardschriftart"/>
    <w:uiPriority w:val="99"/>
    <w:rsid w:val="0013262D"/>
  </w:style>
  <w:style w:type="character" w:customStyle="1" w:styleId="WW8Num2z0">
    <w:name w:val="WW8Num2z0"/>
    <w:uiPriority w:val="99"/>
    <w:rsid w:val="0013262D"/>
    <w:rPr>
      <w:b/>
    </w:rPr>
  </w:style>
  <w:style w:type="character" w:customStyle="1" w:styleId="WW-Absatz-Standardschriftart1">
    <w:name w:val="WW-Absatz-Standardschriftart1"/>
    <w:uiPriority w:val="99"/>
    <w:rsid w:val="0013262D"/>
  </w:style>
  <w:style w:type="character" w:customStyle="1" w:styleId="WW-Absatz-Standardschriftart11">
    <w:name w:val="WW-Absatz-Standardschriftart11"/>
    <w:uiPriority w:val="99"/>
    <w:rsid w:val="0013262D"/>
  </w:style>
  <w:style w:type="character" w:customStyle="1" w:styleId="WW-Absatz-Standardschriftart111">
    <w:name w:val="WW-Absatz-Standardschriftart111"/>
    <w:uiPriority w:val="99"/>
    <w:rsid w:val="0013262D"/>
  </w:style>
  <w:style w:type="character" w:customStyle="1" w:styleId="WW-Absatz-Standardschriftart1111">
    <w:name w:val="WW-Absatz-Standardschriftart1111"/>
    <w:uiPriority w:val="99"/>
    <w:rsid w:val="0013262D"/>
  </w:style>
  <w:style w:type="character" w:customStyle="1" w:styleId="Standardnpsmoodstavce2">
    <w:name w:val="Standardní písmo odstavce2"/>
    <w:uiPriority w:val="99"/>
    <w:rsid w:val="0013262D"/>
  </w:style>
  <w:style w:type="character" w:styleId="Hypertextovodkaz">
    <w:name w:val="Hyperlink"/>
    <w:basedOn w:val="Standardnpsmoodstavce2"/>
    <w:uiPriority w:val="99"/>
    <w:rsid w:val="0013262D"/>
    <w:rPr>
      <w:rFonts w:cs="Times New Roman"/>
      <w:color w:val="0000FF"/>
      <w:u w:val="single"/>
    </w:rPr>
  </w:style>
  <w:style w:type="character" w:customStyle="1" w:styleId="BalloonTextChar">
    <w:name w:val="Balloon Text Char"/>
    <w:basedOn w:val="Standardnpsmoodstavce2"/>
    <w:uiPriority w:val="99"/>
    <w:rsid w:val="0013262D"/>
    <w:rPr>
      <w:rFonts w:ascii="Tahoma" w:hAnsi="Tahoma" w:cs="Tahoma"/>
      <w:sz w:val="16"/>
      <w:szCs w:val="16"/>
    </w:rPr>
  </w:style>
  <w:style w:type="character" w:customStyle="1" w:styleId="ListLabel1">
    <w:name w:val="ListLabel 1"/>
    <w:uiPriority w:val="99"/>
    <w:rsid w:val="0013262D"/>
    <w:rPr>
      <w:b/>
    </w:rPr>
  </w:style>
  <w:style w:type="character" w:customStyle="1" w:styleId="WW8Num4z1">
    <w:name w:val="WW8Num4z1"/>
    <w:uiPriority w:val="99"/>
    <w:rsid w:val="0013262D"/>
    <w:rPr>
      <w:rFonts w:ascii="Times New Roman" w:hAnsi="Times New Roman"/>
    </w:rPr>
  </w:style>
  <w:style w:type="character" w:customStyle="1" w:styleId="Symbolyproslovn">
    <w:name w:val="Symboly pro číslování"/>
    <w:uiPriority w:val="99"/>
    <w:rsid w:val="0013262D"/>
    <w:rPr>
      <w:rFonts w:ascii="Times New Roman" w:hAnsi="Times New Roman"/>
      <w:sz w:val="24"/>
    </w:rPr>
  </w:style>
  <w:style w:type="paragraph" w:customStyle="1" w:styleId="Nadpis">
    <w:name w:val="Nadpis"/>
    <w:basedOn w:val="Normln"/>
    <w:next w:val="Zkladntext"/>
    <w:uiPriority w:val="99"/>
    <w:rsid w:val="0013262D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Zkladntext">
    <w:name w:val="Body Text"/>
    <w:basedOn w:val="Normln"/>
    <w:link w:val="ZkladntextChar"/>
    <w:uiPriority w:val="99"/>
    <w:rsid w:val="0013262D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locked/>
    <w:rsid w:val="00597F9B"/>
    <w:rPr>
      <w:rFonts w:ascii="Calibri" w:eastAsia="Arial Unicode MS" w:hAnsi="Calibri" w:cs="font300"/>
      <w:kern w:val="1"/>
      <w:lang w:eastAsia="ar-SA" w:bidi="ar-SA"/>
    </w:rPr>
  </w:style>
  <w:style w:type="paragraph" w:styleId="Seznam">
    <w:name w:val="List"/>
    <w:basedOn w:val="Zkladntext"/>
    <w:uiPriority w:val="99"/>
    <w:rsid w:val="0013262D"/>
    <w:rPr>
      <w:rFonts w:cs="Tahoma"/>
    </w:rPr>
  </w:style>
  <w:style w:type="paragraph" w:customStyle="1" w:styleId="Popisek">
    <w:name w:val="Popisek"/>
    <w:basedOn w:val="Normln"/>
    <w:uiPriority w:val="99"/>
    <w:rsid w:val="0013262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Rejstk">
    <w:name w:val="Rejstřík"/>
    <w:basedOn w:val="Normln"/>
    <w:uiPriority w:val="99"/>
    <w:rsid w:val="0013262D"/>
    <w:pPr>
      <w:suppressLineNumbers/>
    </w:pPr>
    <w:rPr>
      <w:rFonts w:cs="Tahoma"/>
    </w:rPr>
  </w:style>
  <w:style w:type="paragraph" w:customStyle="1" w:styleId="Normlnweb1">
    <w:name w:val="Normální (web)1"/>
    <w:basedOn w:val="Normln"/>
    <w:uiPriority w:val="99"/>
    <w:rsid w:val="0013262D"/>
  </w:style>
  <w:style w:type="paragraph" w:customStyle="1" w:styleId="body">
    <w:name w:val="body"/>
    <w:basedOn w:val="Normln"/>
    <w:uiPriority w:val="99"/>
    <w:rsid w:val="0013262D"/>
  </w:style>
  <w:style w:type="paragraph" w:customStyle="1" w:styleId="Textbubliny1">
    <w:name w:val="Text bubliny1"/>
    <w:basedOn w:val="Normln"/>
    <w:uiPriority w:val="99"/>
    <w:rsid w:val="0013262D"/>
    <w:pPr>
      <w:spacing w:line="100" w:lineRule="atLeast"/>
    </w:pPr>
    <w:rPr>
      <w:rFonts w:ascii="Tahoma" w:hAnsi="Tahoma" w:cs="Tahoma"/>
      <w:sz w:val="16"/>
      <w:szCs w:val="16"/>
    </w:rPr>
  </w:style>
  <w:style w:type="paragraph" w:customStyle="1" w:styleId="Odstavecseseznamem1">
    <w:name w:val="Odstavec se seznamem1"/>
    <w:basedOn w:val="Normln"/>
    <w:uiPriority w:val="99"/>
    <w:rsid w:val="0013262D"/>
    <w:pPr>
      <w:ind w:left="720"/>
    </w:pPr>
  </w:style>
  <w:style w:type="paragraph" w:styleId="Textbubliny">
    <w:name w:val="Balloon Text"/>
    <w:basedOn w:val="Normln"/>
    <w:link w:val="TextbublinyChar"/>
    <w:uiPriority w:val="99"/>
    <w:semiHidden/>
    <w:rsid w:val="00843B6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597F9B"/>
    <w:rPr>
      <w:rFonts w:eastAsia="Arial Unicode MS" w:cs="font300"/>
      <w:kern w:val="1"/>
      <w:sz w:val="2"/>
      <w:lang w:eastAsia="ar-SA" w:bidi="ar-SA"/>
    </w:rPr>
  </w:style>
  <w:style w:type="paragraph" w:styleId="Zhlav">
    <w:name w:val="header"/>
    <w:basedOn w:val="Normln"/>
    <w:link w:val="ZhlavChar"/>
    <w:uiPriority w:val="99"/>
    <w:rsid w:val="003F3D0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3F3D07"/>
    <w:rPr>
      <w:rFonts w:ascii="Calibri" w:eastAsia="Arial Unicode MS" w:hAnsi="Calibri" w:cs="font300"/>
      <w:kern w:val="1"/>
      <w:sz w:val="22"/>
      <w:szCs w:val="22"/>
      <w:lang w:eastAsia="ar-SA" w:bidi="ar-SA"/>
    </w:rPr>
  </w:style>
  <w:style w:type="paragraph" w:styleId="Zpat">
    <w:name w:val="footer"/>
    <w:basedOn w:val="Normln"/>
    <w:link w:val="ZpatChar"/>
    <w:uiPriority w:val="99"/>
    <w:rsid w:val="003F3D0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3F3D07"/>
    <w:rPr>
      <w:rFonts w:ascii="Calibri" w:eastAsia="Arial Unicode MS" w:hAnsi="Calibri" w:cs="font300"/>
      <w:kern w:val="1"/>
      <w:sz w:val="22"/>
      <w:szCs w:val="22"/>
      <w:lang w:eastAsia="ar-SA" w:bidi="ar-SA"/>
    </w:rPr>
  </w:style>
  <w:style w:type="paragraph" w:styleId="Odstavecseseznamem">
    <w:name w:val="List Paragraph"/>
    <w:basedOn w:val="Normln"/>
    <w:uiPriority w:val="99"/>
    <w:qFormat/>
    <w:rsid w:val="0054451F"/>
    <w:pPr>
      <w:ind w:left="720"/>
      <w:contextualSpacing/>
    </w:pPr>
  </w:style>
  <w:style w:type="paragraph" w:customStyle="1" w:styleId="Default">
    <w:name w:val="Default"/>
    <w:rsid w:val="00581F6B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Mkatabulky">
    <w:name w:val="Table Grid"/>
    <w:basedOn w:val="Normlntabulka"/>
    <w:unhideWhenUsed/>
    <w:locked/>
    <w:rsid w:val="000778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5A76D5"/>
    <w:pPr>
      <w:suppressAutoHyphens/>
    </w:pPr>
    <w:rPr>
      <w:rFonts w:ascii="Calibri" w:eastAsia="Arial Unicode MS" w:hAnsi="Calibri" w:cs="font300"/>
      <w:kern w:val="1"/>
      <w:sz w:val="22"/>
      <w:szCs w:val="22"/>
      <w:lang w:eastAsia="ar-SA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7055D7"/>
    <w:rPr>
      <w:color w:val="808080"/>
      <w:shd w:val="clear" w:color="auto" w:fill="E6E6E6"/>
    </w:rPr>
  </w:style>
  <w:style w:type="character" w:customStyle="1" w:styleId="Nadpis1Char">
    <w:name w:val="Nadpis 1 Char"/>
    <w:basedOn w:val="Standardnpsmoodstavce"/>
    <w:link w:val="Nadpis1"/>
    <w:rsid w:val="00543E0E"/>
    <w:rPr>
      <w:rFonts w:ascii="Arial" w:hAnsi="Arial"/>
      <w:b/>
      <w:sz w:val="28"/>
    </w:rPr>
  </w:style>
  <w:style w:type="character" w:styleId="Nevyeenzmnka">
    <w:name w:val="Unresolved Mention"/>
    <w:basedOn w:val="Standardnpsmoodstavce"/>
    <w:uiPriority w:val="99"/>
    <w:semiHidden/>
    <w:unhideWhenUsed/>
    <w:rsid w:val="005B5C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156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.hantakova@post.cz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hyperlink" Target="https://www.rgform.eu/event.php?id_prop=6055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okolhodkovicky.cz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083A62-FC0B-4932-A371-3FE410CDC0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507</Words>
  <Characters>2812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Oddíl moderní gymnastiky TJ Spartak Přerov srdečně zve na</vt:lpstr>
    </vt:vector>
  </TitlesOfParts>
  <Company>MO</Company>
  <LinksUpToDate>false</LinksUpToDate>
  <CharactersWithSpaces>3313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Oddíl moderní gymnastiky TJ Spartak Přerov srdečně zve na</dc:title>
  <dc:creator>Valued Acer Customer</dc:creator>
  <cp:lastModifiedBy>Petra Skálová</cp:lastModifiedBy>
  <cp:revision>8</cp:revision>
  <cp:lastPrinted>2022-02-14T07:56:00Z</cp:lastPrinted>
  <dcterms:created xsi:type="dcterms:W3CDTF">2023-12-15T13:42:00Z</dcterms:created>
  <dcterms:modified xsi:type="dcterms:W3CDTF">2023-12-15T14:59:00Z</dcterms:modified>
</cp:coreProperties>
</file>